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B81C3" w14:textId="77777777" w:rsidR="004C20FB" w:rsidRPr="00935380" w:rsidRDefault="004C20FB" w:rsidP="004C20FB">
      <w:pPr>
        <w:spacing w:after="0" w:line="276" w:lineRule="auto"/>
        <w:jc w:val="center"/>
        <w:rPr>
          <w:rFonts w:ascii="Arial" w:eastAsia="Calibri" w:hAnsi="Arial" w:cs="Arial"/>
          <w:sz w:val="56"/>
          <w:szCs w:val="56"/>
        </w:rPr>
      </w:pPr>
      <w:bookmarkStart w:id="0" w:name="_Hlk127185207"/>
    </w:p>
    <w:p w14:paraId="55DDD8D3" w14:textId="77777777" w:rsidR="004C20FB" w:rsidRPr="00935380" w:rsidRDefault="004C20FB" w:rsidP="004C20FB">
      <w:pPr>
        <w:spacing w:after="0" w:line="276" w:lineRule="auto"/>
        <w:jc w:val="center"/>
        <w:rPr>
          <w:rFonts w:ascii="Arial" w:eastAsia="Calibri" w:hAnsi="Arial" w:cs="Arial"/>
          <w:sz w:val="56"/>
          <w:szCs w:val="56"/>
        </w:rPr>
      </w:pPr>
    </w:p>
    <w:p w14:paraId="3AD3FF54" w14:textId="77777777" w:rsidR="004C20FB" w:rsidRPr="00935380" w:rsidRDefault="004C20FB" w:rsidP="004C20FB">
      <w:pPr>
        <w:spacing w:after="0" w:line="276" w:lineRule="auto"/>
        <w:jc w:val="center"/>
        <w:rPr>
          <w:rFonts w:ascii="Arial" w:eastAsia="Calibri" w:hAnsi="Arial" w:cs="Arial"/>
          <w:sz w:val="56"/>
          <w:szCs w:val="56"/>
        </w:rPr>
      </w:pPr>
    </w:p>
    <w:p w14:paraId="71F709D6" w14:textId="77777777" w:rsidR="004C20FB" w:rsidRPr="00935380" w:rsidRDefault="004C20FB" w:rsidP="004C20FB">
      <w:pPr>
        <w:spacing w:after="0" w:line="276" w:lineRule="auto"/>
        <w:rPr>
          <w:rFonts w:ascii="Arial" w:eastAsia="Calibri" w:hAnsi="Arial" w:cs="Arial"/>
          <w:sz w:val="56"/>
          <w:szCs w:val="56"/>
        </w:rPr>
      </w:pPr>
    </w:p>
    <w:p w14:paraId="2D414C28" w14:textId="77777777" w:rsidR="004C20FB" w:rsidRPr="00935380" w:rsidRDefault="004C20FB" w:rsidP="004C20FB">
      <w:pPr>
        <w:spacing w:after="0" w:line="276" w:lineRule="auto"/>
        <w:jc w:val="center"/>
        <w:rPr>
          <w:rFonts w:ascii="Arial" w:eastAsia="Calibri" w:hAnsi="Arial" w:cs="Arial"/>
          <w:sz w:val="56"/>
          <w:szCs w:val="56"/>
        </w:rPr>
      </w:pPr>
    </w:p>
    <w:p w14:paraId="3D136649" w14:textId="77777777" w:rsidR="004C20FB" w:rsidRPr="000D7C0A" w:rsidRDefault="004C20FB" w:rsidP="004C20FB">
      <w:pPr>
        <w:spacing w:after="0" w:line="276" w:lineRule="auto"/>
        <w:jc w:val="center"/>
        <w:rPr>
          <w:rFonts w:ascii="Arial" w:eastAsia="Calibri" w:hAnsi="Arial" w:cs="Arial"/>
          <w:sz w:val="56"/>
          <w:szCs w:val="56"/>
        </w:rPr>
      </w:pPr>
      <w:bookmarkStart w:id="1" w:name="_Hlk127370600"/>
      <w:r w:rsidRPr="000D7C0A">
        <w:rPr>
          <w:rFonts w:ascii="Arial" w:eastAsia="Calibri" w:hAnsi="Arial" w:cs="Arial"/>
          <w:sz w:val="56"/>
          <w:szCs w:val="56"/>
        </w:rPr>
        <w:t>КОНКУРСНОЕ ЗАДАНИЕ</w:t>
      </w:r>
    </w:p>
    <w:p w14:paraId="2C47CA80" w14:textId="77777777" w:rsidR="004C20FB" w:rsidRPr="000D7C0A" w:rsidRDefault="004C20FB" w:rsidP="004C20FB">
      <w:pPr>
        <w:spacing w:after="0" w:line="276" w:lineRule="auto"/>
        <w:jc w:val="center"/>
        <w:rPr>
          <w:rFonts w:ascii="Arial" w:eastAsia="Calibri" w:hAnsi="Arial" w:cs="Arial"/>
          <w:sz w:val="56"/>
          <w:szCs w:val="56"/>
        </w:rPr>
      </w:pPr>
      <w:r w:rsidRPr="000D7C0A">
        <w:rPr>
          <w:rFonts w:ascii="Arial" w:eastAsia="Calibri" w:hAnsi="Arial" w:cs="Arial"/>
          <w:sz w:val="56"/>
          <w:szCs w:val="56"/>
        </w:rPr>
        <w:t xml:space="preserve">НОМИНАЦИИ </w:t>
      </w:r>
    </w:p>
    <w:p w14:paraId="59304B05" w14:textId="77777777" w:rsidR="004C20FB" w:rsidRPr="000D7C0A" w:rsidRDefault="004C20FB" w:rsidP="004C20FB">
      <w:pPr>
        <w:spacing w:after="0" w:line="276" w:lineRule="auto"/>
        <w:jc w:val="center"/>
        <w:rPr>
          <w:rFonts w:ascii="Arial" w:eastAsia="Calibri" w:hAnsi="Arial" w:cs="Arial"/>
          <w:sz w:val="56"/>
          <w:szCs w:val="56"/>
        </w:rPr>
      </w:pPr>
      <w:r w:rsidRPr="000D7C0A">
        <w:rPr>
          <w:rFonts w:ascii="Arial" w:eastAsia="Calibri" w:hAnsi="Arial" w:cs="Arial"/>
          <w:sz w:val="56"/>
          <w:szCs w:val="56"/>
        </w:rPr>
        <w:t>«</w:t>
      </w:r>
      <w:r w:rsidRPr="000D7C0A">
        <w:rPr>
          <w:rFonts w:ascii="Arial" w:eastAsia="Calibri" w:hAnsi="Arial" w:cs="Arial"/>
          <w:sz w:val="56"/>
          <w:szCs w:val="56"/>
          <w:u w:val="single"/>
        </w:rPr>
        <w:t>ЛУЧШИЙ КАМЕНЩИК</w:t>
      </w:r>
      <w:r w:rsidRPr="000D7C0A">
        <w:rPr>
          <w:rFonts w:ascii="Arial" w:eastAsia="Calibri" w:hAnsi="Arial" w:cs="Arial"/>
          <w:sz w:val="56"/>
          <w:szCs w:val="56"/>
        </w:rPr>
        <w:t>»</w:t>
      </w:r>
    </w:p>
    <w:p w14:paraId="2CBAD356" w14:textId="6D892F5D" w:rsidR="004C20FB" w:rsidRPr="000D7C0A" w:rsidRDefault="004C20FB" w:rsidP="004C20FB">
      <w:pPr>
        <w:spacing w:after="0" w:line="276" w:lineRule="auto"/>
        <w:jc w:val="center"/>
        <w:rPr>
          <w:rFonts w:ascii="Arial" w:eastAsia="Calibri" w:hAnsi="Arial" w:cs="Arial"/>
          <w:i/>
          <w:iCs/>
          <w:sz w:val="28"/>
          <w:szCs w:val="28"/>
        </w:rPr>
      </w:pPr>
      <w:r w:rsidRPr="000D7C0A">
        <w:rPr>
          <w:rFonts w:ascii="Arial" w:eastAsia="Calibri" w:hAnsi="Arial" w:cs="Arial"/>
          <w:i/>
          <w:iCs/>
          <w:sz w:val="56"/>
          <w:szCs w:val="56"/>
        </w:rPr>
        <w:t>(Теоретическая часть)</w:t>
      </w:r>
    </w:p>
    <w:p w14:paraId="164A5FE3" w14:textId="77777777" w:rsidR="004C20FB" w:rsidRPr="000D7C0A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E4D528B" w14:textId="77777777" w:rsidR="004C20FB" w:rsidRPr="000D7C0A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764787C" w14:textId="77777777" w:rsidR="004C20FB" w:rsidRPr="000D7C0A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246F0CA8" w14:textId="77777777" w:rsidR="004C20FB" w:rsidRPr="000D7C0A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53455A2E" w14:textId="77777777" w:rsidR="004C20FB" w:rsidRPr="000D7C0A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26A165B0" w14:textId="77777777" w:rsidR="004C20FB" w:rsidRPr="000D7C0A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18C6D5A6" w14:textId="77777777" w:rsidR="004C20FB" w:rsidRPr="000D7C0A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1EFF0A70" w14:textId="77777777" w:rsidR="004C20FB" w:rsidRPr="000D7C0A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94028F4" w14:textId="77777777" w:rsidR="004C20FB" w:rsidRPr="000D7C0A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D6FF04E" w14:textId="77777777" w:rsidR="004C20FB" w:rsidRPr="000D7C0A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7A62CE1A" w14:textId="77777777" w:rsidR="004C20FB" w:rsidRPr="000D7C0A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B89BFB2" w14:textId="77777777" w:rsidR="004C20FB" w:rsidRPr="000D7C0A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2E8BDA12" w14:textId="77777777" w:rsidR="004C20FB" w:rsidRPr="000D7C0A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4639A62D" w14:textId="77777777" w:rsidR="004C20FB" w:rsidRPr="000D7C0A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2CA8EAAF" w14:textId="77777777" w:rsidR="004C20FB" w:rsidRPr="000D7C0A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7400959" w14:textId="77777777" w:rsidR="004C20FB" w:rsidRPr="000D7C0A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1EB38A01" w14:textId="77777777" w:rsidR="004C20FB" w:rsidRPr="000D7C0A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8C206B4" w14:textId="77777777" w:rsidR="004C20FB" w:rsidRPr="000D7C0A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76880606" w14:textId="42EAF55A" w:rsidR="004C20FB" w:rsidRPr="000D7C0A" w:rsidRDefault="004C20FB" w:rsidP="004C20FB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0D7C0A">
        <w:rPr>
          <w:rFonts w:ascii="Arial" w:eastAsia="Calibri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BFDD4" wp14:editId="73258C59">
                <wp:simplePos x="0" y="0"/>
                <wp:positionH relativeFrom="column">
                  <wp:posOffset>5644515</wp:posOffset>
                </wp:positionH>
                <wp:positionV relativeFrom="paragraph">
                  <wp:posOffset>175260</wp:posOffset>
                </wp:positionV>
                <wp:extent cx="457200" cy="3238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F5CD98" id="Прямоугольник 4" o:spid="_x0000_s1026" style="position:absolute;margin-left:444.45pt;margin-top:13.8pt;width:36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" fillcolor="white [3212]" strokecolor="white [3212]" strokeweight="1pt"/>
            </w:pict>
          </mc:Fallback>
        </mc:AlternateContent>
      </w:r>
      <w:r w:rsidRPr="000D7C0A">
        <w:rPr>
          <w:rFonts w:ascii="Arial" w:eastAsia="Calibri" w:hAnsi="Arial" w:cs="Arial"/>
          <w:sz w:val="28"/>
          <w:szCs w:val="28"/>
        </w:rPr>
        <w:t>2023 год</w:t>
      </w:r>
    </w:p>
    <w:bookmarkEnd w:id="1"/>
    <w:p w14:paraId="4AD34D32" w14:textId="2745464A" w:rsidR="004C20FB" w:rsidRPr="000D7C0A" w:rsidRDefault="004C20FB" w:rsidP="004C20FB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27A65788" w14:textId="77777777" w:rsidR="004C20FB" w:rsidRPr="000D7C0A" w:rsidRDefault="004C20FB" w:rsidP="004C20FB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71D8B90C" w14:textId="5ABE18EB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rFonts w:ascii="Arial" w:hAnsi="Arial" w:cs="Arial"/>
          <w:b/>
          <w:bCs/>
          <w:color w:val="000000"/>
          <w:sz w:val="28"/>
          <w:szCs w:val="28"/>
        </w:rPr>
      </w:pPr>
      <w:r w:rsidRPr="000D7C0A">
        <w:rPr>
          <w:rStyle w:val="c11"/>
          <w:rFonts w:ascii="Arial" w:hAnsi="Arial" w:cs="Arial"/>
          <w:b/>
          <w:bCs/>
          <w:color w:val="000000"/>
          <w:sz w:val="28"/>
          <w:szCs w:val="28"/>
        </w:rPr>
        <w:lastRenderedPageBreak/>
        <w:t>Тестов</w:t>
      </w:r>
      <w:r w:rsidR="0010264C" w:rsidRPr="000D7C0A">
        <w:rPr>
          <w:rStyle w:val="c11"/>
          <w:rFonts w:ascii="Arial" w:hAnsi="Arial" w:cs="Arial"/>
          <w:b/>
          <w:bCs/>
          <w:color w:val="000000"/>
          <w:sz w:val="28"/>
          <w:szCs w:val="28"/>
        </w:rPr>
        <w:t>ое</w:t>
      </w:r>
      <w:r w:rsidRPr="000D7C0A">
        <w:rPr>
          <w:rStyle w:val="c11"/>
          <w:rFonts w:ascii="Arial" w:hAnsi="Arial" w:cs="Arial"/>
          <w:b/>
          <w:bCs/>
          <w:color w:val="000000"/>
          <w:sz w:val="28"/>
          <w:szCs w:val="28"/>
        </w:rPr>
        <w:t xml:space="preserve"> задани</w:t>
      </w:r>
      <w:r w:rsidR="0010264C" w:rsidRPr="000D7C0A">
        <w:rPr>
          <w:rStyle w:val="c11"/>
          <w:rFonts w:ascii="Arial" w:hAnsi="Arial" w:cs="Arial"/>
          <w:b/>
          <w:bCs/>
          <w:color w:val="000000"/>
          <w:sz w:val="28"/>
          <w:szCs w:val="28"/>
        </w:rPr>
        <w:t>е</w:t>
      </w:r>
      <w:r w:rsidR="004C20FB" w:rsidRPr="000D7C0A">
        <w:rPr>
          <w:rStyle w:val="c11"/>
          <w:rFonts w:ascii="Arial" w:hAnsi="Arial" w:cs="Arial"/>
          <w:b/>
          <w:bCs/>
          <w:color w:val="000000"/>
          <w:sz w:val="28"/>
          <w:szCs w:val="28"/>
        </w:rPr>
        <w:t>:</w:t>
      </w:r>
    </w:p>
    <w:p w14:paraId="547DCA76" w14:textId="77777777" w:rsidR="004C20FB" w:rsidRPr="000D7C0A" w:rsidRDefault="004C20FB" w:rsidP="00F54E4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bookmarkEnd w:id="0"/>
    <w:p w14:paraId="0A3B7DA6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11"/>
          <w:rFonts w:ascii="Arial" w:hAnsi="Arial" w:cs="Arial"/>
          <w:b/>
          <w:bCs/>
          <w:color w:val="000000"/>
          <w:sz w:val="28"/>
          <w:szCs w:val="28"/>
        </w:rPr>
        <w:t>1. Какое название имеет кладка, в которой шов заполнен раствором полностью?</w:t>
      </w:r>
    </w:p>
    <w:p w14:paraId="27500B18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8"/>
          <w:rFonts w:ascii="Arial" w:hAnsi="Arial" w:cs="Arial"/>
          <w:color w:val="000000"/>
          <w:sz w:val="28"/>
          <w:szCs w:val="28"/>
        </w:rPr>
        <w:t>1. под расшивку.</w:t>
      </w:r>
    </w:p>
    <w:p w14:paraId="44C65DA0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8"/>
          <w:rFonts w:ascii="Arial" w:hAnsi="Arial" w:cs="Arial"/>
          <w:color w:val="000000"/>
          <w:sz w:val="28"/>
          <w:szCs w:val="28"/>
        </w:rPr>
        <w:t>2. в подрезку.</w:t>
      </w:r>
    </w:p>
    <w:p w14:paraId="0902AF07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11"/>
          <w:rFonts w:ascii="Arial" w:hAnsi="Arial" w:cs="Arial"/>
          <w:b/>
          <w:bCs/>
          <w:color w:val="000000"/>
          <w:sz w:val="28"/>
          <w:szCs w:val="28"/>
        </w:rPr>
        <w:t>2. Какая система кладки лучше сопротивляется возникновению трещин от осадки здания?</w:t>
      </w:r>
    </w:p>
    <w:p w14:paraId="4701423C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8"/>
          <w:rFonts w:ascii="Arial" w:hAnsi="Arial" w:cs="Arial"/>
          <w:color w:val="000000"/>
          <w:sz w:val="28"/>
          <w:szCs w:val="28"/>
        </w:rPr>
        <w:t>1. многорядная.</w:t>
      </w:r>
    </w:p>
    <w:p w14:paraId="1656D576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8"/>
          <w:rFonts w:ascii="Arial" w:hAnsi="Arial" w:cs="Arial"/>
          <w:color w:val="000000"/>
          <w:sz w:val="28"/>
          <w:szCs w:val="28"/>
        </w:rPr>
        <w:t>2. однорядная.</w:t>
      </w:r>
    </w:p>
    <w:p w14:paraId="1C47C54B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Style w:val="c8"/>
          <w:rFonts w:ascii="Arial" w:hAnsi="Arial" w:cs="Arial"/>
          <w:color w:val="000000"/>
          <w:sz w:val="28"/>
          <w:szCs w:val="28"/>
        </w:rPr>
      </w:pPr>
      <w:r w:rsidRPr="000D7C0A">
        <w:rPr>
          <w:rStyle w:val="c8"/>
          <w:rFonts w:ascii="Arial" w:hAnsi="Arial" w:cs="Arial"/>
          <w:color w:val="000000"/>
          <w:sz w:val="28"/>
          <w:szCs w:val="28"/>
        </w:rPr>
        <w:t>3. трехрядная.</w:t>
      </w:r>
    </w:p>
    <w:p w14:paraId="08689548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11"/>
          <w:rFonts w:ascii="Arial" w:hAnsi="Arial" w:cs="Arial"/>
          <w:b/>
          <w:bCs/>
          <w:color w:val="000000"/>
          <w:sz w:val="28"/>
          <w:szCs w:val="28"/>
        </w:rPr>
        <w:t xml:space="preserve">3. Сколько </w:t>
      </w:r>
      <w:proofErr w:type="spellStart"/>
      <w:r w:rsidRPr="000D7C0A">
        <w:rPr>
          <w:rStyle w:val="c11"/>
          <w:rFonts w:ascii="Arial" w:hAnsi="Arial" w:cs="Arial"/>
          <w:b/>
          <w:bCs/>
          <w:color w:val="000000"/>
          <w:sz w:val="28"/>
          <w:szCs w:val="28"/>
        </w:rPr>
        <w:t>ложковых</w:t>
      </w:r>
      <w:proofErr w:type="spellEnd"/>
      <w:r w:rsidRPr="000D7C0A">
        <w:rPr>
          <w:rStyle w:val="c11"/>
          <w:rFonts w:ascii="Arial" w:hAnsi="Arial" w:cs="Arial"/>
          <w:b/>
          <w:bCs/>
          <w:color w:val="000000"/>
          <w:sz w:val="28"/>
          <w:szCs w:val="28"/>
        </w:rPr>
        <w:t xml:space="preserve"> рядов из одинарного кирпича допускается укладывать на один тычковый ряд в многорядной системе перевязки?</w:t>
      </w:r>
    </w:p>
    <w:p w14:paraId="2F33A620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8"/>
          <w:rFonts w:ascii="Arial" w:hAnsi="Arial" w:cs="Arial"/>
          <w:color w:val="000000"/>
          <w:sz w:val="28"/>
          <w:szCs w:val="28"/>
        </w:rPr>
        <w:t>1.один.</w:t>
      </w:r>
    </w:p>
    <w:p w14:paraId="6B78F197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8"/>
          <w:rFonts w:ascii="Arial" w:hAnsi="Arial" w:cs="Arial"/>
          <w:color w:val="000000"/>
          <w:sz w:val="28"/>
          <w:szCs w:val="28"/>
        </w:rPr>
        <w:t>2. два.</w:t>
      </w:r>
    </w:p>
    <w:p w14:paraId="19D91123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8"/>
          <w:rFonts w:ascii="Arial" w:hAnsi="Arial" w:cs="Arial"/>
          <w:color w:val="000000"/>
          <w:sz w:val="28"/>
          <w:szCs w:val="28"/>
        </w:rPr>
        <w:t>3. пять.</w:t>
      </w:r>
    </w:p>
    <w:p w14:paraId="35B9C2A3" w14:textId="77777777" w:rsidR="00717659" w:rsidRPr="000D7C0A" w:rsidRDefault="0072381C" w:rsidP="0071765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11"/>
          <w:rFonts w:ascii="Arial" w:hAnsi="Arial" w:cs="Arial"/>
          <w:b/>
          <w:bCs/>
          <w:color w:val="000000"/>
          <w:sz w:val="28"/>
          <w:szCs w:val="28"/>
        </w:rPr>
        <w:t xml:space="preserve">4. </w:t>
      </w:r>
      <w:r w:rsidR="00717659" w:rsidRPr="000D7C0A">
        <w:rPr>
          <w:rStyle w:val="c11"/>
          <w:rFonts w:ascii="Arial" w:hAnsi="Arial" w:cs="Arial"/>
          <w:b/>
          <w:bCs/>
          <w:color w:val="000000"/>
          <w:sz w:val="28"/>
          <w:szCs w:val="28"/>
        </w:rPr>
        <w:t>Как выверяют правильность установки порядовок?</w:t>
      </w:r>
    </w:p>
    <w:p w14:paraId="326CBE6F" w14:textId="77777777" w:rsidR="00717659" w:rsidRPr="000D7C0A" w:rsidRDefault="00717659" w:rsidP="0071765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8"/>
          <w:rFonts w:ascii="Arial" w:hAnsi="Arial" w:cs="Arial"/>
          <w:color w:val="000000"/>
          <w:sz w:val="28"/>
          <w:szCs w:val="28"/>
        </w:rPr>
        <w:t>1. по уровню и нивелиру.</w:t>
      </w:r>
    </w:p>
    <w:p w14:paraId="10D26C4A" w14:textId="77777777" w:rsidR="00717659" w:rsidRPr="000D7C0A" w:rsidRDefault="00717659" w:rsidP="0071765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8"/>
          <w:rFonts w:ascii="Arial" w:hAnsi="Arial" w:cs="Arial"/>
          <w:color w:val="000000"/>
          <w:sz w:val="28"/>
          <w:szCs w:val="28"/>
        </w:rPr>
        <w:t>2. обвесом.</w:t>
      </w:r>
    </w:p>
    <w:p w14:paraId="7390FCB1" w14:textId="77777777" w:rsidR="00717659" w:rsidRPr="000D7C0A" w:rsidRDefault="00717659" w:rsidP="0071765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8"/>
          <w:rFonts w:ascii="Arial" w:hAnsi="Arial" w:cs="Arial"/>
          <w:color w:val="000000"/>
          <w:sz w:val="28"/>
          <w:szCs w:val="28"/>
        </w:rPr>
        <w:t>3. рулеткой.</w:t>
      </w:r>
    </w:p>
    <w:p w14:paraId="42E09260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11"/>
          <w:rFonts w:ascii="Arial" w:hAnsi="Arial" w:cs="Arial"/>
          <w:b/>
          <w:bCs/>
          <w:color w:val="000000"/>
          <w:sz w:val="28"/>
          <w:szCs w:val="28"/>
        </w:rPr>
        <w:t xml:space="preserve">5. Как раскладывают кирпич при кладке </w:t>
      </w:r>
      <w:proofErr w:type="spellStart"/>
      <w:r w:rsidRPr="000D7C0A">
        <w:rPr>
          <w:rStyle w:val="c11"/>
          <w:rFonts w:ascii="Arial" w:hAnsi="Arial" w:cs="Arial"/>
          <w:b/>
          <w:bCs/>
          <w:color w:val="000000"/>
          <w:sz w:val="28"/>
          <w:szCs w:val="28"/>
        </w:rPr>
        <w:t>ложковых</w:t>
      </w:r>
      <w:proofErr w:type="spellEnd"/>
      <w:r w:rsidRPr="000D7C0A">
        <w:rPr>
          <w:rStyle w:val="c11"/>
          <w:rFonts w:ascii="Arial" w:hAnsi="Arial" w:cs="Arial"/>
          <w:b/>
          <w:bCs/>
          <w:color w:val="000000"/>
          <w:sz w:val="28"/>
          <w:szCs w:val="28"/>
        </w:rPr>
        <w:t xml:space="preserve"> рядов?</w:t>
      </w:r>
    </w:p>
    <w:p w14:paraId="3C5C3EFF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8"/>
          <w:rFonts w:ascii="Arial" w:hAnsi="Arial" w:cs="Arial"/>
          <w:color w:val="000000"/>
          <w:sz w:val="28"/>
          <w:szCs w:val="28"/>
        </w:rPr>
        <w:t>1. их укладывают параллельно стене.</w:t>
      </w:r>
    </w:p>
    <w:p w14:paraId="39E99979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8"/>
          <w:rFonts w:ascii="Arial" w:hAnsi="Arial" w:cs="Arial"/>
          <w:color w:val="000000"/>
          <w:sz w:val="28"/>
          <w:szCs w:val="28"/>
        </w:rPr>
        <w:t>2. их укладывают под небольшим углом к стене.</w:t>
      </w:r>
    </w:p>
    <w:p w14:paraId="51B192D2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8"/>
          <w:rFonts w:ascii="Arial" w:hAnsi="Arial" w:cs="Arial"/>
          <w:color w:val="000000"/>
          <w:sz w:val="28"/>
          <w:szCs w:val="28"/>
        </w:rPr>
        <w:t>3. их укладывают перпендикулярно к оси стены.</w:t>
      </w:r>
    </w:p>
    <w:p w14:paraId="245A504B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11"/>
          <w:rFonts w:ascii="Arial" w:hAnsi="Arial" w:cs="Arial"/>
          <w:b/>
          <w:bCs/>
          <w:color w:val="000000"/>
          <w:sz w:val="28"/>
          <w:szCs w:val="28"/>
        </w:rPr>
        <w:t>6. Где расстилают раствор при кладке наружной версты стены толщиной в два кирпича?</w:t>
      </w:r>
    </w:p>
    <w:p w14:paraId="37C70418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8"/>
          <w:rFonts w:ascii="Arial" w:hAnsi="Arial" w:cs="Arial"/>
          <w:color w:val="000000"/>
          <w:sz w:val="28"/>
          <w:szCs w:val="28"/>
        </w:rPr>
        <w:t>1. на внутренней половине стены.</w:t>
      </w:r>
    </w:p>
    <w:p w14:paraId="68F4E50F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8"/>
          <w:rFonts w:ascii="Arial" w:hAnsi="Arial" w:cs="Arial"/>
          <w:color w:val="000000"/>
          <w:sz w:val="28"/>
          <w:szCs w:val="28"/>
        </w:rPr>
        <w:t>2. на наружной половине стены.</w:t>
      </w:r>
    </w:p>
    <w:p w14:paraId="16045036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8"/>
          <w:rFonts w:ascii="Arial" w:hAnsi="Arial" w:cs="Arial"/>
          <w:color w:val="000000"/>
          <w:sz w:val="28"/>
          <w:szCs w:val="28"/>
        </w:rPr>
        <w:t>3. на средней части стены.</w:t>
      </w:r>
    </w:p>
    <w:p w14:paraId="3E85E057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11"/>
          <w:rFonts w:ascii="Arial" w:hAnsi="Arial" w:cs="Arial"/>
          <w:b/>
          <w:bCs/>
          <w:color w:val="000000"/>
          <w:sz w:val="28"/>
          <w:szCs w:val="28"/>
        </w:rPr>
        <w:t>7. Как должен быть направлен удар при рубке кирпича на две короткие половинке?</w:t>
      </w:r>
    </w:p>
    <w:p w14:paraId="30FC3057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8"/>
          <w:rFonts w:ascii="Arial" w:hAnsi="Arial" w:cs="Arial"/>
          <w:color w:val="000000"/>
          <w:sz w:val="28"/>
          <w:szCs w:val="28"/>
        </w:rPr>
        <w:t>1. перпендикулярно ложку.</w:t>
      </w:r>
    </w:p>
    <w:p w14:paraId="55D73F10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8"/>
          <w:rFonts w:ascii="Arial" w:hAnsi="Arial" w:cs="Arial"/>
          <w:color w:val="000000"/>
          <w:sz w:val="28"/>
          <w:szCs w:val="28"/>
        </w:rPr>
        <w:t>2. перпендикулярно тычку.</w:t>
      </w:r>
    </w:p>
    <w:p w14:paraId="3D9B3143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8"/>
          <w:rFonts w:ascii="Arial" w:hAnsi="Arial" w:cs="Arial"/>
          <w:color w:val="000000"/>
          <w:sz w:val="28"/>
          <w:szCs w:val="28"/>
        </w:rPr>
        <w:t>3. перпендикулярно постели.</w:t>
      </w:r>
    </w:p>
    <w:p w14:paraId="05BDB920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11"/>
          <w:rFonts w:ascii="Arial" w:hAnsi="Arial" w:cs="Arial"/>
          <w:b/>
          <w:bCs/>
          <w:color w:val="000000"/>
          <w:sz w:val="28"/>
          <w:szCs w:val="28"/>
        </w:rPr>
        <w:t>8. Какой инструмент используют при простой теске кирпича?</w:t>
      </w:r>
    </w:p>
    <w:p w14:paraId="5A73B5AC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8"/>
          <w:rFonts w:ascii="Arial" w:hAnsi="Arial" w:cs="Arial"/>
          <w:color w:val="000000"/>
          <w:sz w:val="28"/>
          <w:szCs w:val="28"/>
        </w:rPr>
        <w:t>1. кельму.</w:t>
      </w:r>
    </w:p>
    <w:p w14:paraId="240D7867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8"/>
          <w:rFonts w:ascii="Arial" w:hAnsi="Arial" w:cs="Arial"/>
          <w:color w:val="000000"/>
          <w:sz w:val="28"/>
          <w:szCs w:val="28"/>
        </w:rPr>
        <w:t xml:space="preserve">2. молоток – </w:t>
      </w:r>
      <w:proofErr w:type="spellStart"/>
      <w:r w:rsidRPr="000D7C0A">
        <w:rPr>
          <w:rStyle w:val="c8"/>
          <w:rFonts w:ascii="Arial" w:hAnsi="Arial" w:cs="Arial"/>
          <w:color w:val="000000"/>
          <w:sz w:val="28"/>
          <w:szCs w:val="28"/>
        </w:rPr>
        <w:t>кирочку</w:t>
      </w:r>
      <w:proofErr w:type="spellEnd"/>
      <w:r w:rsidRPr="000D7C0A">
        <w:rPr>
          <w:rStyle w:val="c8"/>
          <w:rFonts w:ascii="Arial" w:hAnsi="Arial" w:cs="Arial"/>
          <w:color w:val="000000"/>
          <w:sz w:val="28"/>
          <w:szCs w:val="28"/>
        </w:rPr>
        <w:t>.</w:t>
      </w:r>
    </w:p>
    <w:p w14:paraId="33D0D6FE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8"/>
          <w:rFonts w:ascii="Arial" w:hAnsi="Arial" w:cs="Arial"/>
          <w:color w:val="000000"/>
          <w:sz w:val="28"/>
          <w:szCs w:val="28"/>
        </w:rPr>
        <w:t>3. растворную лопату.</w:t>
      </w:r>
    </w:p>
    <w:p w14:paraId="6DD4A45D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11"/>
          <w:rFonts w:ascii="Arial" w:hAnsi="Arial" w:cs="Arial"/>
          <w:b/>
          <w:bCs/>
          <w:color w:val="000000"/>
          <w:sz w:val="28"/>
          <w:szCs w:val="28"/>
        </w:rPr>
        <w:t xml:space="preserve">9. Назовите ширину грядки раствора, расстилаемого для </w:t>
      </w:r>
      <w:proofErr w:type="spellStart"/>
      <w:r w:rsidRPr="000D7C0A">
        <w:rPr>
          <w:rStyle w:val="c11"/>
          <w:rFonts w:ascii="Arial" w:hAnsi="Arial" w:cs="Arial"/>
          <w:b/>
          <w:bCs/>
          <w:color w:val="000000"/>
          <w:sz w:val="28"/>
          <w:szCs w:val="28"/>
        </w:rPr>
        <w:t>ложкового</w:t>
      </w:r>
      <w:proofErr w:type="spellEnd"/>
      <w:r w:rsidRPr="000D7C0A">
        <w:rPr>
          <w:rStyle w:val="c11"/>
          <w:rFonts w:ascii="Arial" w:hAnsi="Arial" w:cs="Arial"/>
          <w:b/>
          <w:bCs/>
          <w:color w:val="000000"/>
          <w:sz w:val="28"/>
          <w:szCs w:val="28"/>
        </w:rPr>
        <w:t xml:space="preserve"> верстового ряда.</w:t>
      </w:r>
    </w:p>
    <w:p w14:paraId="11B278AD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8"/>
          <w:rFonts w:ascii="Arial" w:hAnsi="Arial" w:cs="Arial"/>
          <w:color w:val="000000"/>
          <w:sz w:val="28"/>
          <w:szCs w:val="28"/>
        </w:rPr>
        <w:t>1. 50 – 80 мм.</w:t>
      </w:r>
    </w:p>
    <w:p w14:paraId="06CC461D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8"/>
          <w:rFonts w:ascii="Arial" w:hAnsi="Arial" w:cs="Arial"/>
          <w:color w:val="000000"/>
          <w:sz w:val="28"/>
          <w:szCs w:val="28"/>
        </w:rPr>
        <w:t>2. 80 - 100 мм.</w:t>
      </w:r>
    </w:p>
    <w:p w14:paraId="65AA8207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8"/>
          <w:rFonts w:ascii="Arial" w:hAnsi="Arial" w:cs="Arial"/>
          <w:color w:val="000000"/>
          <w:sz w:val="28"/>
          <w:szCs w:val="28"/>
        </w:rPr>
        <w:t>3. 100 - 120 мм.</w:t>
      </w:r>
    </w:p>
    <w:p w14:paraId="594B28EC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11"/>
          <w:rFonts w:ascii="Arial" w:hAnsi="Arial" w:cs="Arial"/>
          <w:b/>
          <w:bCs/>
          <w:color w:val="000000"/>
          <w:sz w:val="28"/>
          <w:szCs w:val="28"/>
        </w:rPr>
        <w:lastRenderedPageBreak/>
        <w:t>10. Назовите ширину грядки раствора, расстилаемого для тычкового верстового ряда.</w:t>
      </w:r>
    </w:p>
    <w:p w14:paraId="336DD288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8"/>
          <w:rFonts w:ascii="Arial" w:hAnsi="Arial" w:cs="Arial"/>
          <w:color w:val="000000"/>
          <w:sz w:val="28"/>
          <w:szCs w:val="28"/>
        </w:rPr>
        <w:t>1.      100 – 120 мм</w:t>
      </w:r>
    </w:p>
    <w:p w14:paraId="17327B5C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8"/>
          <w:rFonts w:ascii="Arial" w:hAnsi="Arial" w:cs="Arial"/>
          <w:color w:val="000000"/>
          <w:sz w:val="28"/>
          <w:szCs w:val="28"/>
        </w:rPr>
        <w:t>2.      120 – 150 мм.</w:t>
      </w:r>
    </w:p>
    <w:p w14:paraId="06B324A2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8"/>
          <w:rFonts w:ascii="Arial" w:hAnsi="Arial" w:cs="Arial"/>
          <w:color w:val="000000"/>
          <w:sz w:val="28"/>
          <w:szCs w:val="28"/>
        </w:rPr>
        <w:t>3.      200 – 220 мм.</w:t>
      </w:r>
    </w:p>
    <w:p w14:paraId="219114C6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11"/>
          <w:rFonts w:ascii="Arial" w:hAnsi="Arial" w:cs="Arial"/>
          <w:b/>
          <w:bCs/>
          <w:color w:val="000000"/>
          <w:sz w:val="28"/>
          <w:szCs w:val="28"/>
        </w:rPr>
        <w:t xml:space="preserve">11. Каким инструментом растирают раствор под </w:t>
      </w:r>
      <w:proofErr w:type="spellStart"/>
      <w:r w:rsidRPr="000D7C0A">
        <w:rPr>
          <w:rStyle w:val="c11"/>
          <w:rFonts w:ascii="Arial" w:hAnsi="Arial" w:cs="Arial"/>
          <w:b/>
          <w:bCs/>
          <w:color w:val="000000"/>
          <w:sz w:val="28"/>
          <w:szCs w:val="28"/>
        </w:rPr>
        <w:t>ложковые</w:t>
      </w:r>
      <w:proofErr w:type="spellEnd"/>
      <w:r w:rsidRPr="000D7C0A">
        <w:rPr>
          <w:rStyle w:val="c11"/>
          <w:rFonts w:ascii="Arial" w:hAnsi="Arial" w:cs="Arial"/>
          <w:b/>
          <w:bCs/>
          <w:color w:val="000000"/>
          <w:sz w:val="28"/>
          <w:szCs w:val="28"/>
        </w:rPr>
        <w:t xml:space="preserve"> ряды при кладке стен?</w:t>
      </w:r>
    </w:p>
    <w:p w14:paraId="55D6B310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8"/>
          <w:rFonts w:ascii="Arial" w:hAnsi="Arial" w:cs="Arial"/>
          <w:color w:val="000000"/>
          <w:sz w:val="28"/>
          <w:szCs w:val="28"/>
        </w:rPr>
        <w:t>1.      кельмой.</w:t>
      </w:r>
    </w:p>
    <w:p w14:paraId="28A0636D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8"/>
          <w:rFonts w:ascii="Arial" w:hAnsi="Arial" w:cs="Arial"/>
          <w:color w:val="000000"/>
          <w:sz w:val="28"/>
          <w:szCs w:val="28"/>
        </w:rPr>
        <w:t>2.      через боковую грань лопаты.</w:t>
      </w:r>
    </w:p>
    <w:p w14:paraId="2C1314AE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8"/>
          <w:rFonts w:ascii="Arial" w:hAnsi="Arial" w:cs="Arial"/>
          <w:color w:val="000000"/>
          <w:sz w:val="28"/>
          <w:szCs w:val="28"/>
        </w:rPr>
        <w:t>3.      тыльной стороной лопаты.</w:t>
      </w:r>
    </w:p>
    <w:p w14:paraId="730D2702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11"/>
          <w:rFonts w:ascii="Arial" w:hAnsi="Arial" w:cs="Arial"/>
          <w:b/>
          <w:bCs/>
          <w:color w:val="000000"/>
          <w:sz w:val="28"/>
          <w:szCs w:val="28"/>
        </w:rPr>
        <w:t>12. В каких случаях применяют укладку кирпича «способом в прижим»?</w:t>
      </w:r>
    </w:p>
    <w:p w14:paraId="5A9E62B9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8"/>
          <w:rFonts w:ascii="Arial" w:hAnsi="Arial" w:cs="Arial"/>
          <w:color w:val="000000"/>
          <w:sz w:val="28"/>
          <w:szCs w:val="28"/>
        </w:rPr>
        <w:t>1.      при кладке стен из кирпича на жестком растворе.</w:t>
      </w:r>
    </w:p>
    <w:p w14:paraId="093E3BBC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8"/>
          <w:rFonts w:ascii="Arial" w:hAnsi="Arial" w:cs="Arial"/>
          <w:color w:val="000000"/>
          <w:sz w:val="28"/>
          <w:szCs w:val="28"/>
        </w:rPr>
        <w:t>2.      при кладке простенков на пластичном растворе.</w:t>
      </w:r>
    </w:p>
    <w:p w14:paraId="33865DAF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11"/>
          <w:rFonts w:ascii="Arial" w:hAnsi="Arial" w:cs="Arial"/>
          <w:b/>
          <w:bCs/>
          <w:color w:val="000000"/>
          <w:sz w:val="28"/>
          <w:szCs w:val="28"/>
        </w:rPr>
        <w:t>13. В каких случаях применяют укладку кирпича способом «</w:t>
      </w:r>
      <w:proofErr w:type="spellStart"/>
      <w:r w:rsidRPr="000D7C0A">
        <w:rPr>
          <w:rStyle w:val="c11"/>
          <w:rFonts w:ascii="Arial" w:hAnsi="Arial" w:cs="Arial"/>
          <w:b/>
          <w:bCs/>
          <w:color w:val="000000"/>
          <w:sz w:val="28"/>
          <w:szCs w:val="28"/>
        </w:rPr>
        <w:t>вприсык</w:t>
      </w:r>
      <w:proofErr w:type="spellEnd"/>
      <w:r w:rsidRPr="000D7C0A">
        <w:rPr>
          <w:rStyle w:val="c11"/>
          <w:rFonts w:ascii="Arial" w:hAnsi="Arial" w:cs="Arial"/>
          <w:b/>
          <w:bCs/>
          <w:color w:val="000000"/>
          <w:sz w:val="28"/>
          <w:szCs w:val="28"/>
        </w:rPr>
        <w:t xml:space="preserve"> с подрезкой»?</w:t>
      </w:r>
    </w:p>
    <w:p w14:paraId="44C4D9DE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8"/>
          <w:rFonts w:ascii="Arial" w:hAnsi="Arial" w:cs="Arial"/>
          <w:color w:val="000000"/>
          <w:sz w:val="28"/>
          <w:szCs w:val="28"/>
        </w:rPr>
        <w:t>1.      при кладке стен с полным заполнением горизонтальных и вертикальных швов.</w:t>
      </w:r>
    </w:p>
    <w:p w14:paraId="4EE6E493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8"/>
          <w:rFonts w:ascii="Arial" w:hAnsi="Arial" w:cs="Arial"/>
          <w:color w:val="000000"/>
          <w:sz w:val="28"/>
          <w:szCs w:val="28"/>
        </w:rPr>
        <w:t xml:space="preserve">2.      при кладке стен </w:t>
      </w:r>
      <w:proofErr w:type="spellStart"/>
      <w:r w:rsidRPr="000D7C0A">
        <w:rPr>
          <w:rStyle w:val="c8"/>
          <w:rFonts w:ascii="Arial" w:hAnsi="Arial" w:cs="Arial"/>
          <w:color w:val="000000"/>
          <w:sz w:val="28"/>
          <w:szCs w:val="28"/>
        </w:rPr>
        <w:t>впустошовку</w:t>
      </w:r>
      <w:proofErr w:type="spellEnd"/>
      <w:r w:rsidRPr="000D7C0A">
        <w:rPr>
          <w:rStyle w:val="c8"/>
          <w:rFonts w:ascii="Arial" w:hAnsi="Arial" w:cs="Arial"/>
          <w:color w:val="000000"/>
          <w:sz w:val="28"/>
          <w:szCs w:val="28"/>
        </w:rPr>
        <w:t>.</w:t>
      </w:r>
    </w:p>
    <w:p w14:paraId="0ADBCDD2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8"/>
          <w:rFonts w:ascii="Arial" w:hAnsi="Arial" w:cs="Arial"/>
          <w:color w:val="000000"/>
          <w:sz w:val="28"/>
          <w:szCs w:val="28"/>
        </w:rPr>
        <w:t xml:space="preserve">3.      при укладке кирпича в </w:t>
      </w:r>
      <w:proofErr w:type="spellStart"/>
      <w:r w:rsidRPr="000D7C0A">
        <w:rPr>
          <w:rStyle w:val="c8"/>
          <w:rFonts w:ascii="Arial" w:hAnsi="Arial" w:cs="Arial"/>
          <w:color w:val="000000"/>
          <w:sz w:val="28"/>
          <w:szCs w:val="28"/>
        </w:rPr>
        <w:t>забудку</w:t>
      </w:r>
      <w:proofErr w:type="spellEnd"/>
      <w:r w:rsidRPr="000D7C0A">
        <w:rPr>
          <w:rStyle w:val="c8"/>
          <w:rFonts w:ascii="Arial" w:hAnsi="Arial" w:cs="Arial"/>
          <w:color w:val="000000"/>
          <w:sz w:val="28"/>
          <w:szCs w:val="28"/>
        </w:rPr>
        <w:t>.</w:t>
      </w:r>
    </w:p>
    <w:p w14:paraId="2D73B2C7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11"/>
          <w:rFonts w:ascii="Arial" w:hAnsi="Arial" w:cs="Arial"/>
          <w:b/>
          <w:bCs/>
          <w:color w:val="000000"/>
          <w:sz w:val="28"/>
          <w:szCs w:val="28"/>
        </w:rPr>
        <w:t>14. Когда производят расшивку швов?</w:t>
      </w:r>
    </w:p>
    <w:p w14:paraId="4A9E4CB1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8"/>
          <w:rFonts w:ascii="Arial" w:hAnsi="Arial" w:cs="Arial"/>
          <w:color w:val="000000"/>
          <w:sz w:val="28"/>
          <w:szCs w:val="28"/>
        </w:rPr>
        <w:t>1.      до схватывания раствора.</w:t>
      </w:r>
    </w:p>
    <w:p w14:paraId="35F0F852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8"/>
          <w:rFonts w:ascii="Arial" w:hAnsi="Arial" w:cs="Arial"/>
          <w:color w:val="000000"/>
          <w:sz w:val="28"/>
          <w:szCs w:val="28"/>
        </w:rPr>
        <w:t>2.      после частичного схватывания раствора.</w:t>
      </w:r>
    </w:p>
    <w:p w14:paraId="78732958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8"/>
          <w:rFonts w:ascii="Arial" w:hAnsi="Arial" w:cs="Arial"/>
          <w:color w:val="000000"/>
          <w:sz w:val="28"/>
          <w:szCs w:val="28"/>
        </w:rPr>
        <w:t>3.      в конце работы каждой смены.</w:t>
      </w:r>
    </w:p>
    <w:p w14:paraId="750600B6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11"/>
          <w:rFonts w:ascii="Arial" w:hAnsi="Arial" w:cs="Arial"/>
          <w:b/>
          <w:bCs/>
          <w:color w:val="000000"/>
          <w:sz w:val="28"/>
          <w:szCs w:val="28"/>
        </w:rPr>
        <w:t>15. Какие швы расшивают в начале горизонтальные вертикальные?</w:t>
      </w:r>
    </w:p>
    <w:p w14:paraId="02564E1E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8"/>
          <w:rFonts w:ascii="Arial" w:hAnsi="Arial" w:cs="Arial"/>
          <w:color w:val="000000"/>
          <w:sz w:val="28"/>
          <w:szCs w:val="28"/>
        </w:rPr>
        <w:t>1.      вертикальные.</w:t>
      </w:r>
    </w:p>
    <w:p w14:paraId="43FF7C16" w14:textId="77777777" w:rsidR="0072381C" w:rsidRPr="000D7C0A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8"/>
          <w:rFonts w:ascii="Arial" w:hAnsi="Arial" w:cs="Arial"/>
          <w:color w:val="000000"/>
          <w:sz w:val="28"/>
          <w:szCs w:val="28"/>
        </w:rPr>
        <w:t>2.      горизонтальные.</w:t>
      </w:r>
    </w:p>
    <w:p w14:paraId="3B4831C2" w14:textId="77777777" w:rsidR="0072381C" w:rsidRPr="00935380" w:rsidRDefault="0072381C" w:rsidP="0072381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D7C0A">
        <w:rPr>
          <w:rStyle w:val="c8"/>
          <w:rFonts w:ascii="Arial" w:hAnsi="Arial" w:cs="Arial"/>
          <w:color w:val="000000"/>
          <w:sz w:val="28"/>
          <w:szCs w:val="28"/>
        </w:rPr>
        <w:t>3.      не имеет значения.</w:t>
      </w:r>
      <w:bookmarkStart w:id="2" w:name="_GoBack"/>
      <w:bookmarkEnd w:id="2"/>
    </w:p>
    <w:p w14:paraId="1CAA46F1" w14:textId="77777777" w:rsidR="005C3CDC" w:rsidRPr="00935380" w:rsidRDefault="000D7C0A">
      <w:pPr>
        <w:rPr>
          <w:rFonts w:ascii="Arial" w:hAnsi="Arial" w:cs="Arial"/>
        </w:rPr>
      </w:pPr>
    </w:p>
    <w:sectPr w:rsidR="005C3CDC" w:rsidRPr="0093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72"/>
    <w:rsid w:val="000D7C0A"/>
    <w:rsid w:val="0010264C"/>
    <w:rsid w:val="003825A2"/>
    <w:rsid w:val="00461839"/>
    <w:rsid w:val="004B13FC"/>
    <w:rsid w:val="004C20FB"/>
    <w:rsid w:val="006108C6"/>
    <w:rsid w:val="006F3072"/>
    <w:rsid w:val="00717659"/>
    <w:rsid w:val="0072381C"/>
    <w:rsid w:val="00935380"/>
    <w:rsid w:val="00F5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3305"/>
  <w15:chartTrackingRefBased/>
  <w15:docId w15:val="{39B508C3-739A-4940-BAD9-6327DA52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2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2381C"/>
  </w:style>
  <w:style w:type="character" w:customStyle="1" w:styleId="c8">
    <w:name w:val="c8"/>
    <w:basedOn w:val="a0"/>
    <w:rsid w:val="00723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Вайсберг Виктория Вячеславов</cp:lastModifiedBy>
  <cp:revision>2</cp:revision>
  <dcterms:created xsi:type="dcterms:W3CDTF">2023-03-29T09:36:00Z</dcterms:created>
  <dcterms:modified xsi:type="dcterms:W3CDTF">2023-03-29T09:36:00Z</dcterms:modified>
</cp:coreProperties>
</file>