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F5A" w14:textId="77777777" w:rsidR="007C7CAB" w:rsidRPr="00A368EF" w:rsidRDefault="007C7CAB" w:rsidP="007C7CAB">
      <w:pPr>
        <w:jc w:val="center"/>
        <w:rPr>
          <w:rFonts w:ascii="Courier New" w:hAnsi="Courier New" w:cs="Courier New"/>
          <w:i/>
          <w:u w:val="single"/>
        </w:rPr>
      </w:pPr>
    </w:p>
    <w:p w14:paraId="3C62AD8D" w14:textId="77777777" w:rsidR="007C7CAB" w:rsidRPr="00A368EF" w:rsidRDefault="007C7CAB" w:rsidP="007C7CAB">
      <w:pPr>
        <w:jc w:val="center"/>
        <w:rPr>
          <w:rFonts w:ascii="Courier New" w:hAnsi="Courier New" w:cs="Courier New"/>
          <w:b/>
          <w:i/>
          <w:u w:val="single"/>
        </w:rPr>
      </w:pPr>
      <w:r w:rsidRPr="00A368EF">
        <w:rPr>
          <w:rFonts w:ascii="Courier New" w:hAnsi="Courier New" w:cs="Courier New"/>
          <w:b/>
          <w:i/>
          <w:highlight w:val="yellow"/>
          <w:u w:val="single"/>
        </w:rPr>
        <w:t>На фирменном бланке организации</w:t>
      </w:r>
    </w:p>
    <w:p w14:paraId="30A8DA5B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</w:p>
    <w:p w14:paraId="58CDB09F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  <w:r w:rsidRPr="00D508E5">
        <w:rPr>
          <w:rFonts w:ascii="Courier New" w:hAnsi="Courier New" w:cs="Courier New"/>
          <w:b/>
        </w:rPr>
        <w:t>Уведомление</w:t>
      </w:r>
    </w:p>
    <w:p w14:paraId="65FD9C40" w14:textId="77777777" w:rsidR="007C7CAB" w:rsidRPr="00D508E5" w:rsidRDefault="007C7CAB" w:rsidP="007C7CAB">
      <w:pPr>
        <w:spacing w:before="100" w:beforeAutospacing="1"/>
        <w:contextualSpacing/>
        <w:jc w:val="center"/>
        <w:rPr>
          <w:rFonts w:ascii="Courier New" w:hAnsi="Courier New" w:cs="Courier New"/>
          <w:b/>
        </w:rPr>
      </w:pPr>
      <w:r w:rsidRPr="00D508E5">
        <w:rPr>
          <w:rFonts w:ascii="Courier New" w:hAnsi="Courier New" w:cs="Courier New"/>
          <w:b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</w:t>
      </w:r>
      <w:r>
        <w:rPr>
          <w:rFonts w:ascii="Courier New" w:hAnsi="Courier New" w:cs="Courier New"/>
          <w:b/>
        </w:rPr>
        <w:t xml:space="preserve"> года</w:t>
      </w:r>
      <w:r w:rsidRPr="00D508E5">
        <w:rPr>
          <w:rFonts w:ascii="Courier New" w:hAnsi="Courier New" w:cs="Courier New"/>
          <w:b/>
        </w:rPr>
        <w:t xml:space="preserve"> с использованием конкурентных способов заключения договоров.  </w:t>
      </w:r>
    </w:p>
    <w:p w14:paraId="4D6030F2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</w:p>
    <w:p w14:paraId="7E428AC1" w14:textId="77777777" w:rsidR="007C7CAB" w:rsidRPr="00D508E5" w:rsidRDefault="007C7CAB" w:rsidP="007C7CAB">
      <w:pPr>
        <w:ind w:firstLine="567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В соответствии с частью  4 статьи 55.8 Градостроительного кодекса Российской Федерации и приказом Минстроя России от 10.04.2017 №700/пр. </w:t>
      </w:r>
    </w:p>
    <w:p w14:paraId="59D1FBF5" w14:textId="77777777" w:rsidR="007C7CAB" w:rsidRPr="00D508E5" w:rsidRDefault="007C7CAB" w:rsidP="007C7CAB">
      <w:pPr>
        <w:pBdr>
          <w:bottom w:val="single" w:sz="4" w:space="1" w:color="auto"/>
        </w:pBdr>
        <w:jc w:val="center"/>
        <w:rPr>
          <w:rFonts w:ascii="Courier New" w:hAnsi="Courier New" w:cs="Courier Ne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7CAB" w:rsidRPr="00D508E5" w14:paraId="2A650001" w14:textId="77777777" w:rsidTr="00F56B3F">
        <w:trPr>
          <w:trHeight w:val="70"/>
        </w:trPr>
        <w:tc>
          <w:tcPr>
            <w:tcW w:w="9606" w:type="dxa"/>
            <w:hideMark/>
          </w:tcPr>
          <w:p w14:paraId="67BBCAEE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  <w:tr w:rsidR="007C7CAB" w:rsidRPr="00D508E5" w14:paraId="31DF18D4" w14:textId="77777777" w:rsidTr="00F56B3F">
        <w:tc>
          <w:tcPr>
            <w:tcW w:w="9606" w:type="dxa"/>
            <w:hideMark/>
          </w:tcPr>
          <w:p w14:paraId="7FBDDD48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A368EF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полное наименование юридического лица</w:t>
            </w: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 xml:space="preserve"> / индивидуального предпринимателя </w:t>
            </w:r>
          </w:p>
        </w:tc>
      </w:tr>
    </w:tbl>
    <w:p w14:paraId="56C858A7" w14:textId="77777777" w:rsidR="007C7CAB" w:rsidRPr="00D508E5" w:rsidRDefault="007C7CAB" w:rsidP="007C7CAB">
      <w:pPr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уведомляет о фактическом совокупном размере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период </w:t>
      </w:r>
      <w:r>
        <w:rPr>
          <w:rFonts w:ascii="Courier New" w:hAnsi="Courier New" w:cs="Courier New"/>
        </w:rPr>
        <w:t xml:space="preserve">        </w:t>
      </w:r>
      <w:r w:rsidRPr="00D508E5">
        <w:rPr>
          <w:rFonts w:ascii="Courier New" w:hAnsi="Courier New" w:cs="Courier New"/>
        </w:rPr>
        <w:t xml:space="preserve"> с </w:t>
      </w:r>
      <w:r>
        <w:rPr>
          <w:rFonts w:ascii="Courier New" w:hAnsi="Courier New" w:cs="Courier New"/>
        </w:rPr>
        <w:t>01.01.202</w:t>
      </w:r>
      <w:r w:rsidR="007D4CB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025AAC">
        <w:rPr>
          <w:rFonts w:ascii="Courier New" w:hAnsi="Courier New" w:cs="Courier New"/>
        </w:rPr>
        <w:t xml:space="preserve">по </w:t>
      </w:r>
      <w:r w:rsidR="007D4CBF">
        <w:rPr>
          <w:rFonts w:ascii="Courier New" w:hAnsi="Courier New" w:cs="Courier New"/>
        </w:rPr>
        <w:t>31.12.2022</w:t>
      </w:r>
      <w:r>
        <w:rPr>
          <w:rFonts w:ascii="Courier New" w:hAnsi="Courier New" w:cs="Courier New"/>
        </w:rPr>
        <w:t>.</w:t>
      </w:r>
    </w:p>
    <w:p w14:paraId="5EFDDE20" w14:textId="77777777" w:rsidR="007C7CAB" w:rsidRPr="00D508E5" w:rsidRDefault="007C7CAB" w:rsidP="007C7CAB">
      <w:pPr>
        <w:ind w:firstLine="284"/>
        <w:jc w:val="both"/>
        <w:rPr>
          <w:rFonts w:ascii="Courier New" w:hAnsi="Courier New" w:cs="Courier New"/>
        </w:rPr>
      </w:pPr>
    </w:p>
    <w:p w14:paraId="4C3F5B33" w14:textId="77777777" w:rsidR="007C7CAB" w:rsidRPr="00D508E5" w:rsidRDefault="007C7CAB" w:rsidP="007C7CAB">
      <w:pPr>
        <w:spacing w:after="240"/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483"/>
        <w:gridCol w:w="1483"/>
        <w:gridCol w:w="1483"/>
        <w:gridCol w:w="1483"/>
        <w:gridCol w:w="1483"/>
        <w:gridCol w:w="1485"/>
        <w:gridCol w:w="1485"/>
        <w:gridCol w:w="1485"/>
        <w:gridCol w:w="1378"/>
      </w:tblGrid>
      <w:tr w:rsidR="007C7CAB" w:rsidRPr="00D508E5" w14:paraId="54BD0142" w14:textId="77777777" w:rsidTr="00F56B3F">
        <w:trPr>
          <w:trHeight w:val="24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8AB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855A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7781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7758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188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B74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F10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23C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19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4279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71E630FE" w14:textId="77777777" w:rsidR="007C7CAB" w:rsidRPr="00D508E5" w:rsidRDefault="007C7CAB" w:rsidP="007C7CAB">
      <w:pPr>
        <w:ind w:firstLine="284"/>
        <w:jc w:val="both"/>
        <w:rPr>
          <w:rFonts w:ascii="Courier New" w:hAnsi="Courier New" w:cs="Courier New"/>
        </w:rPr>
      </w:pPr>
    </w:p>
    <w:p w14:paraId="26F26F52" w14:textId="77777777" w:rsidR="007C7CAB" w:rsidRPr="00D508E5" w:rsidRDefault="007C7CAB" w:rsidP="007C7CAB">
      <w:pPr>
        <w:spacing w:after="240"/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140"/>
        <w:gridCol w:w="1141"/>
        <w:gridCol w:w="1141"/>
        <w:gridCol w:w="1141"/>
        <w:gridCol w:w="1142"/>
        <w:gridCol w:w="1142"/>
        <w:gridCol w:w="1142"/>
        <w:gridCol w:w="1142"/>
        <w:gridCol w:w="1142"/>
        <w:gridCol w:w="1142"/>
        <w:gridCol w:w="1142"/>
        <w:gridCol w:w="1035"/>
      </w:tblGrid>
      <w:tr w:rsidR="007C7CAB" w:rsidRPr="00D508E5" w14:paraId="747CC656" w14:textId="77777777" w:rsidTr="00F56B3F">
        <w:trPr>
          <w:trHeight w:val="24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57C2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8572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2355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4134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531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5699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E54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4B5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42E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0F2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4170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247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3E67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71D1D809" w14:textId="77777777" w:rsidR="007C7CAB" w:rsidRPr="00D508E5" w:rsidRDefault="007C7CAB" w:rsidP="007C7CAB">
      <w:pPr>
        <w:ind w:firstLine="709"/>
        <w:jc w:val="both"/>
        <w:rPr>
          <w:rFonts w:ascii="Courier New" w:hAnsi="Courier New" w:cs="Courier New"/>
        </w:rPr>
      </w:pPr>
    </w:p>
    <w:p w14:paraId="1A59C8C8" w14:textId="77777777" w:rsidR="007C7CAB" w:rsidRPr="00D508E5" w:rsidRDefault="007C7CAB" w:rsidP="007C7CAB">
      <w:pPr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2"/>
      </w:tblGrid>
      <w:tr w:rsidR="007C7CAB" w:rsidRPr="00D508E5" w14:paraId="04623E6F" w14:textId="77777777" w:rsidTr="00F56B3F">
        <w:trPr>
          <w:trHeight w:val="269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6FB6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0CFAC662" w14:textId="77777777" w:rsidTr="00F56B3F">
        <w:trPr>
          <w:trHeight w:val="252"/>
        </w:trPr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1ED5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vertAlign w:val="superscript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и номер дома , корпуса (строения) и офиса</w:t>
            </w:r>
          </w:p>
        </w:tc>
      </w:tr>
      <w:tr w:rsidR="007C7CAB" w:rsidRPr="00D508E5" w14:paraId="13FBFB9D" w14:textId="77777777" w:rsidTr="00F56B3F">
        <w:trPr>
          <w:trHeight w:val="112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526E" w14:textId="77777777" w:rsidR="007C7CAB" w:rsidRPr="00D508E5" w:rsidRDefault="007C7CAB" w:rsidP="00F56B3F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44F06B9C" w14:textId="77777777" w:rsidR="007C7CAB" w:rsidRPr="00D508E5" w:rsidRDefault="007C7CAB" w:rsidP="007C7CAB">
      <w:pPr>
        <w:jc w:val="both"/>
        <w:rPr>
          <w:rFonts w:ascii="Courier New" w:hAnsi="Courier New" w:cs="Courier New"/>
        </w:rPr>
      </w:pPr>
    </w:p>
    <w:p w14:paraId="565D14A4" w14:textId="77777777" w:rsidR="007C7CAB" w:rsidRPr="00D508E5" w:rsidRDefault="007C7CAB" w:rsidP="007C7CAB">
      <w:pPr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Адрес (фактический, если отличается от места регистрации):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7C7CAB" w:rsidRPr="00D508E5" w14:paraId="789F68D5" w14:textId="77777777" w:rsidTr="00F56B3F">
        <w:trPr>
          <w:trHeight w:val="379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DB0A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2A328BD" w14:textId="77777777" w:rsidTr="00F56B3F">
        <w:trPr>
          <w:trHeight w:val="737"/>
        </w:trPr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5B5F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улица, и номер дома, корпуса (строения) и офиса</w:t>
            </w:r>
          </w:p>
        </w:tc>
      </w:tr>
      <w:tr w:rsidR="007C7CAB" w:rsidRPr="00D508E5" w14:paraId="12B595E4" w14:textId="77777777" w:rsidTr="00F56B3F">
        <w:trPr>
          <w:trHeight w:val="148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EAA3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5B441A5A" w14:textId="77777777" w:rsidR="007C7CAB" w:rsidRPr="00D508E5" w:rsidRDefault="007C7CAB" w:rsidP="007C7CAB">
      <w:pPr>
        <w:jc w:val="both"/>
        <w:rPr>
          <w:rFonts w:ascii="Courier New" w:hAnsi="Courier New" w:cs="Courier New"/>
        </w:rPr>
      </w:pPr>
    </w:p>
    <w:p w14:paraId="5EB3D652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Дата приема в члены Союза «СРО</w:t>
      </w:r>
      <w:r w:rsidR="00AD2B5A">
        <w:rPr>
          <w:rFonts w:ascii="Courier New" w:hAnsi="Courier New" w:cs="Courier New"/>
        </w:rPr>
        <w:t xml:space="preserve">СТО»  «___»____________20 __ г. </w:t>
      </w:r>
      <w:r w:rsidRPr="00D508E5">
        <w:rPr>
          <w:rFonts w:ascii="Courier New" w:hAnsi="Courier New" w:cs="Courier New"/>
        </w:rPr>
        <w:t xml:space="preserve"> </w:t>
      </w:r>
    </w:p>
    <w:p w14:paraId="3431E9A5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  <w:u w:val="single"/>
        </w:rPr>
      </w:pPr>
    </w:p>
    <w:p w14:paraId="79DD4152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381FD396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3804F171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30AF4E9F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ФИО руководителя полностью, должность, номер его мобильного телефона: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C7CAB" w:rsidRPr="00D508E5" w14:paraId="4256317F" w14:textId="77777777" w:rsidTr="00F56B3F">
        <w:trPr>
          <w:trHeight w:val="508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0A0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76968F0B" w14:textId="77777777" w:rsidTr="00F56B3F">
        <w:trPr>
          <w:trHeight w:hRule="exact" w:val="28"/>
        </w:trPr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5A562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  <w:tr w:rsidR="007C7CAB" w:rsidRPr="00D508E5" w14:paraId="0F589C59" w14:textId="77777777" w:rsidTr="00F56B3F">
        <w:trPr>
          <w:trHeight w:val="508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A8F50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EB820B9" w14:textId="77777777" w:rsidTr="00F56B3F">
        <w:trPr>
          <w:trHeight w:val="316"/>
        </w:trPr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72C338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68CC29D4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Контактное лицо по взаимодействию с Союзом «СРОСТО»: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C7CAB" w:rsidRPr="00D508E5" w14:paraId="35F79CBF" w14:textId="77777777" w:rsidTr="00F56B3F">
        <w:trPr>
          <w:trHeight w:val="241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94EF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FD214DA" w14:textId="77777777" w:rsidTr="00F56B3F">
        <w:trPr>
          <w:trHeight w:val="458"/>
        </w:trPr>
        <w:tc>
          <w:tcPr>
            <w:tcW w:w="1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5120B" w14:textId="77777777" w:rsidR="007C7CAB" w:rsidRPr="00D508E5" w:rsidRDefault="007C7CAB" w:rsidP="00F56B3F">
            <w:pPr>
              <w:tabs>
                <w:tab w:val="left" w:pos="3494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ФИО, должность контактного лица, номер телефона, в том числе номер мобильного телефона, адрес электронной почты</w:t>
            </w:r>
          </w:p>
        </w:tc>
      </w:tr>
      <w:tr w:rsidR="007C7CAB" w:rsidRPr="00D508E5" w14:paraId="4A1FD191" w14:textId="77777777" w:rsidTr="00F56B3F">
        <w:trPr>
          <w:trHeight w:val="412"/>
        </w:trPr>
        <w:tc>
          <w:tcPr>
            <w:tcW w:w="1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6B58E" w14:textId="77777777" w:rsidR="007C7CAB" w:rsidRPr="00D508E5" w:rsidRDefault="007C7CAB" w:rsidP="00F56B3F">
            <w:pPr>
              <w:ind w:right="34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41B77E5E" w14:textId="77777777" w:rsidR="007C7CAB" w:rsidRPr="00D508E5" w:rsidRDefault="007C7CAB" w:rsidP="007C7CAB">
      <w:pPr>
        <w:rPr>
          <w:rFonts w:ascii="Courier New" w:hAnsi="Courier New" w:cs="Courier New"/>
        </w:rPr>
      </w:pPr>
    </w:p>
    <w:p w14:paraId="3777BC0F" w14:textId="77777777" w:rsidR="007C7CAB" w:rsidRPr="00025AAC" w:rsidRDefault="007C7CAB" w:rsidP="007C7CAB">
      <w:pPr>
        <w:numPr>
          <w:ilvl w:val="0"/>
          <w:numId w:val="1"/>
        </w:numPr>
        <w:spacing w:after="240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</w:t>
      </w:r>
      <w:r>
        <w:rPr>
          <w:rFonts w:ascii="Courier New" w:hAnsi="Courier New" w:cs="Courier New"/>
          <w:b/>
        </w:rPr>
        <w:t xml:space="preserve">заключенным и действующим </w:t>
      </w:r>
      <w:r w:rsidRPr="00025AAC">
        <w:rPr>
          <w:rFonts w:ascii="Courier New" w:hAnsi="Courier New" w:cs="Courier New"/>
          <w:b/>
        </w:rPr>
        <w:t xml:space="preserve">договорам на 1 января </w:t>
      </w:r>
      <w:r w:rsidR="00D42611" w:rsidRPr="00D42611">
        <w:rPr>
          <w:rFonts w:ascii="Courier New" w:hAnsi="Courier New" w:cs="Courier New"/>
          <w:b/>
        </w:rPr>
        <w:t>2022</w:t>
      </w:r>
      <w:r w:rsidRPr="00D42611">
        <w:rPr>
          <w:rFonts w:ascii="Courier New" w:hAnsi="Courier New" w:cs="Courier New"/>
          <w:b/>
        </w:rPr>
        <w:t xml:space="preserve"> года</w:t>
      </w:r>
      <w:r w:rsidRPr="00025AAC">
        <w:rPr>
          <w:rFonts w:ascii="Courier New" w:hAnsi="Courier New" w:cs="Courier New"/>
          <w:b/>
        </w:rPr>
        <w:t xml:space="preserve"> &lt;*&gt;: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615"/>
        <w:gridCol w:w="1305"/>
        <w:gridCol w:w="1508"/>
        <w:gridCol w:w="2977"/>
        <w:gridCol w:w="992"/>
        <w:gridCol w:w="1843"/>
        <w:gridCol w:w="1706"/>
        <w:gridCol w:w="1689"/>
      </w:tblGrid>
      <w:tr w:rsidR="007C7CAB" w:rsidRPr="00D508E5" w14:paraId="76A434C9" w14:textId="77777777" w:rsidTr="00F56B3F">
        <w:trPr>
          <w:cantSplit/>
          <w:trHeight w:val="1571"/>
          <w:jc w:val="center"/>
        </w:trPr>
        <w:tc>
          <w:tcPr>
            <w:tcW w:w="377" w:type="dxa"/>
            <w:tcBorders>
              <w:right w:val="single" w:sz="4" w:space="0" w:color="auto"/>
            </w:tcBorders>
            <w:shd w:val="clear" w:color="auto" w:fill="auto"/>
          </w:tcPr>
          <w:p w14:paraId="0776521C" w14:textId="77777777" w:rsidR="007C7CAB" w:rsidRPr="00025AAC" w:rsidRDefault="007C7CAB" w:rsidP="00F56B3F">
            <w:pPr>
              <w:spacing w:after="240"/>
              <w:ind w:left="-115" w:right="-15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bookmarkStart w:id="0" w:name="_Hlk3907084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BAA9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Наименование закупки, идентификационный код закупки (ИКЗ, адрес электронной площадки в сети интернет (пр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и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мер</w:t>
            </w:r>
            <w:r w:rsidRPr="00025AAC">
              <w:rPr>
                <w:b/>
                <w:sz w:val="16"/>
                <w:szCs w:val="16"/>
              </w:rPr>
              <w:t> 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http://www.sberbank-ast.ru/)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585DD1F7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Заказчик, ИНН</w:t>
            </w:r>
          </w:p>
        </w:tc>
        <w:tc>
          <w:tcPr>
            <w:tcW w:w="1508" w:type="dxa"/>
            <w:shd w:val="clear" w:color="auto" w:fill="auto"/>
          </w:tcPr>
          <w:p w14:paraId="224CD224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Номер, дата заключения договора/</w:t>
            </w:r>
          </w:p>
          <w:p w14:paraId="782667A5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контракта</w:t>
            </w:r>
          </w:p>
        </w:tc>
        <w:tc>
          <w:tcPr>
            <w:tcW w:w="2977" w:type="dxa"/>
            <w:shd w:val="clear" w:color="auto" w:fill="auto"/>
          </w:tcPr>
          <w:p w14:paraId="74632A76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Предмет договора/контракта(строительство,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992" w:type="dxa"/>
            <w:shd w:val="clear" w:color="auto" w:fill="auto"/>
          </w:tcPr>
          <w:p w14:paraId="1B60E515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ОКПД2</w:t>
            </w:r>
          </w:p>
        </w:tc>
        <w:tc>
          <w:tcPr>
            <w:tcW w:w="1843" w:type="dxa"/>
            <w:shd w:val="clear" w:color="auto" w:fill="auto"/>
          </w:tcPr>
          <w:p w14:paraId="6F4125FA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Дата начала исполнения договора/ контракта</w:t>
            </w:r>
          </w:p>
        </w:tc>
        <w:tc>
          <w:tcPr>
            <w:tcW w:w="1706" w:type="dxa"/>
            <w:shd w:val="clear" w:color="auto" w:fill="auto"/>
          </w:tcPr>
          <w:p w14:paraId="315ACF5F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Дата окончания исполнения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догов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ра/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контракта</w:t>
            </w:r>
          </w:p>
        </w:tc>
        <w:tc>
          <w:tcPr>
            <w:tcW w:w="1689" w:type="dxa"/>
            <w:shd w:val="clear" w:color="auto" w:fill="auto"/>
          </w:tcPr>
          <w:p w14:paraId="03D24A8E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Стоимость работ по договору/</w:t>
            </w:r>
          </w:p>
          <w:p w14:paraId="3582D14D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контракту, руб.</w:t>
            </w:r>
          </w:p>
        </w:tc>
      </w:tr>
      <w:tr w:rsidR="007C7CAB" w:rsidRPr="00D508E5" w14:paraId="6539D7DA" w14:textId="77777777" w:rsidTr="00F56B3F">
        <w:trPr>
          <w:cantSplit/>
          <w:trHeight w:val="289"/>
          <w:jc w:val="center"/>
        </w:trPr>
        <w:tc>
          <w:tcPr>
            <w:tcW w:w="377" w:type="dxa"/>
            <w:shd w:val="clear" w:color="auto" w:fill="auto"/>
          </w:tcPr>
          <w:p w14:paraId="1489FD9B" w14:textId="77777777" w:rsidR="007C7CAB" w:rsidRPr="00025AAC" w:rsidRDefault="007C7CAB" w:rsidP="00F56B3F">
            <w:pPr>
              <w:ind w:left="-115" w:right="-150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shd w:val="clear" w:color="auto" w:fill="auto"/>
          </w:tcPr>
          <w:p w14:paraId="0CD2DD1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107823D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6C035481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6CDC68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F4732CB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9745D3A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14:paraId="60295ED9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14:paraId="2E289070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7C7CAB" w:rsidRPr="00D508E5" w14:paraId="38EDE821" w14:textId="77777777" w:rsidTr="00B41A73">
        <w:trPr>
          <w:cantSplit/>
          <w:trHeight w:val="70"/>
          <w:jc w:val="center"/>
        </w:trPr>
        <w:tc>
          <w:tcPr>
            <w:tcW w:w="377" w:type="dxa"/>
            <w:shd w:val="clear" w:color="auto" w:fill="auto"/>
          </w:tcPr>
          <w:p w14:paraId="771AA4C0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4635" w:type="dxa"/>
            <w:gridSpan w:val="8"/>
            <w:shd w:val="clear" w:color="auto" w:fill="auto"/>
          </w:tcPr>
          <w:p w14:paraId="542F62CB" w14:textId="77777777" w:rsidR="007C7CAB" w:rsidRPr="00D508E5" w:rsidRDefault="007C7CAB" w:rsidP="00AD2B5A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>Табл. 1 заполняется при налич</w:t>
            </w:r>
            <w:r w:rsidR="00D42611">
              <w:rPr>
                <w:rFonts w:ascii="Courier New" w:hAnsi="Courier New" w:cs="Courier New"/>
                <w:highlight w:val="yellow"/>
              </w:rPr>
              <w:t>ии действующих на 01 января 2022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 договоров, заключенных в рамках 44-</w:t>
            </w:r>
            <w:r w:rsidR="00AD2B5A">
              <w:rPr>
                <w:rFonts w:ascii="Courier New" w:hAnsi="Courier New" w:cs="Courier New"/>
                <w:highlight w:val="yellow"/>
              </w:rPr>
              <w:t>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</w:p>
        </w:tc>
      </w:tr>
      <w:tr w:rsidR="007C7CAB" w:rsidRPr="00D508E5" w14:paraId="121D80A6" w14:textId="77777777" w:rsidTr="00F56B3F">
        <w:trPr>
          <w:cantSplit/>
          <w:trHeight w:val="494"/>
          <w:jc w:val="center"/>
        </w:trPr>
        <w:tc>
          <w:tcPr>
            <w:tcW w:w="13323" w:type="dxa"/>
            <w:gridSpan w:val="8"/>
            <w:shd w:val="clear" w:color="auto" w:fill="auto"/>
            <w:vAlign w:val="center"/>
          </w:tcPr>
          <w:p w14:paraId="19EF006C" w14:textId="77777777" w:rsidR="007C7CAB" w:rsidRPr="00D508E5" w:rsidRDefault="007C7CAB" w:rsidP="00F56B3F">
            <w:pPr>
              <w:tabs>
                <w:tab w:val="left" w:pos="12892"/>
              </w:tabs>
              <w:spacing w:after="240"/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0EFFF30" w14:textId="77777777" w:rsidR="007C7CAB" w:rsidRPr="00D508E5" w:rsidRDefault="007C7CAB" w:rsidP="00F56B3F">
            <w:pPr>
              <w:spacing w:after="240"/>
              <w:jc w:val="right"/>
              <w:rPr>
                <w:rFonts w:ascii="Courier New" w:hAnsi="Courier New" w:cs="Courier New"/>
              </w:rPr>
            </w:pPr>
          </w:p>
        </w:tc>
      </w:tr>
      <w:bookmarkEnd w:id="0"/>
    </w:tbl>
    <w:p w14:paraId="10DD1A3B" w14:textId="77777777" w:rsidR="007C7CAB" w:rsidRDefault="007C7CAB" w:rsidP="007C7CAB">
      <w:pPr>
        <w:rPr>
          <w:rFonts w:ascii="Courier New" w:hAnsi="Courier New" w:cs="Courier New"/>
        </w:rPr>
      </w:pPr>
    </w:p>
    <w:p w14:paraId="0D43F1B6" w14:textId="77777777" w:rsidR="007C7CAB" w:rsidRPr="00025AAC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договорам, которые были заключены членом Союза в период </w:t>
      </w:r>
      <w:r>
        <w:rPr>
          <w:rFonts w:ascii="Courier New" w:hAnsi="Courier New" w:cs="Courier New"/>
          <w:b/>
        </w:rPr>
        <w:t xml:space="preserve">                </w:t>
      </w:r>
      <w:r w:rsidRPr="00025AAC">
        <w:rPr>
          <w:rFonts w:ascii="Courier New" w:hAnsi="Courier New" w:cs="Courier New"/>
          <w:b/>
        </w:rPr>
        <w:t xml:space="preserve">с 01 </w:t>
      </w:r>
      <w:r w:rsidRPr="00D42611">
        <w:rPr>
          <w:rFonts w:ascii="Courier New" w:hAnsi="Courier New" w:cs="Courier New"/>
          <w:b/>
        </w:rPr>
        <w:t>января 202</w:t>
      </w:r>
      <w:r w:rsidR="00D42611" w:rsidRPr="00D42611">
        <w:rPr>
          <w:rFonts w:ascii="Courier New" w:hAnsi="Courier New" w:cs="Courier New"/>
          <w:b/>
        </w:rPr>
        <w:t>2</w:t>
      </w:r>
      <w:r w:rsidRPr="00D42611">
        <w:rPr>
          <w:rFonts w:ascii="Courier New" w:hAnsi="Courier New" w:cs="Courier New"/>
          <w:b/>
        </w:rPr>
        <w:t xml:space="preserve"> года по 31 декабря 202</w:t>
      </w:r>
      <w:r w:rsidR="00D42611" w:rsidRPr="00D42611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 xml:space="preserve"> </w:t>
      </w:r>
      <w:r w:rsidRPr="00025AAC">
        <w:rPr>
          <w:rFonts w:ascii="Courier New" w:hAnsi="Courier New" w:cs="Courier New"/>
          <w:b/>
        </w:rPr>
        <w:t>года &lt;*&gt;:</w:t>
      </w:r>
    </w:p>
    <w:p w14:paraId="029C8BA8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559"/>
        <w:gridCol w:w="2977"/>
        <w:gridCol w:w="959"/>
        <w:gridCol w:w="1876"/>
        <w:gridCol w:w="1701"/>
        <w:gridCol w:w="1701"/>
      </w:tblGrid>
      <w:tr w:rsidR="007C7CAB" w:rsidRPr="00D508E5" w14:paraId="647C4933" w14:textId="77777777" w:rsidTr="00F56B3F">
        <w:trPr>
          <w:trHeight w:val="1967"/>
        </w:trPr>
        <w:tc>
          <w:tcPr>
            <w:tcW w:w="392" w:type="dxa"/>
            <w:shd w:val="clear" w:color="auto" w:fill="auto"/>
          </w:tcPr>
          <w:p w14:paraId="4AA64E29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69115DD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Наименование закупки, идентификационный код закупки(ИКЗ,адрес электронной площадки в сети интернет (пример</w:t>
            </w:r>
            <w:r w:rsidRPr="004018C8">
              <w:rPr>
                <w:b/>
                <w:sz w:val="18"/>
                <w:szCs w:val="18"/>
              </w:rPr>
              <w:t> 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http://www.sberbank-ast.ru/)</w:t>
            </w:r>
          </w:p>
        </w:tc>
        <w:tc>
          <w:tcPr>
            <w:tcW w:w="1276" w:type="dxa"/>
            <w:shd w:val="clear" w:color="auto" w:fill="auto"/>
          </w:tcPr>
          <w:p w14:paraId="5A49D938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Заказчик, ИНН</w:t>
            </w:r>
          </w:p>
        </w:tc>
        <w:tc>
          <w:tcPr>
            <w:tcW w:w="1559" w:type="dxa"/>
            <w:shd w:val="clear" w:color="auto" w:fill="auto"/>
          </w:tcPr>
          <w:p w14:paraId="5E1F2A8F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 дата заключения договора/</w:t>
            </w:r>
          </w:p>
          <w:p w14:paraId="6CB09B6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</w:t>
            </w:r>
          </w:p>
        </w:tc>
        <w:tc>
          <w:tcPr>
            <w:tcW w:w="2977" w:type="dxa"/>
            <w:shd w:val="clear" w:color="auto" w:fill="auto"/>
          </w:tcPr>
          <w:p w14:paraId="4E465DA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Предмет договора/контракта(строительство,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959" w:type="dxa"/>
            <w:shd w:val="clear" w:color="auto" w:fill="auto"/>
          </w:tcPr>
          <w:p w14:paraId="7C8412D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ОКПД2</w:t>
            </w:r>
          </w:p>
        </w:tc>
        <w:tc>
          <w:tcPr>
            <w:tcW w:w="1876" w:type="dxa"/>
            <w:shd w:val="clear" w:color="auto" w:fill="auto"/>
          </w:tcPr>
          <w:p w14:paraId="71D43C10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начала исполнения договора/ контракта</w:t>
            </w:r>
          </w:p>
        </w:tc>
        <w:tc>
          <w:tcPr>
            <w:tcW w:w="1701" w:type="dxa"/>
            <w:shd w:val="clear" w:color="auto" w:fill="auto"/>
          </w:tcPr>
          <w:p w14:paraId="76113037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исполнения договора/</w:t>
            </w:r>
          </w:p>
          <w:p w14:paraId="0C73984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</w:t>
            </w:r>
          </w:p>
        </w:tc>
        <w:tc>
          <w:tcPr>
            <w:tcW w:w="1701" w:type="dxa"/>
            <w:shd w:val="clear" w:color="auto" w:fill="auto"/>
          </w:tcPr>
          <w:p w14:paraId="49A6B895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Стоимость работ по договору/</w:t>
            </w:r>
          </w:p>
          <w:p w14:paraId="1C041A93" w14:textId="77777777" w:rsidR="007C7CAB" w:rsidRPr="004018C8" w:rsidRDefault="007C7CAB" w:rsidP="00F56B3F">
            <w:pPr>
              <w:spacing w:after="24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контракту,руб.</w:t>
            </w:r>
          </w:p>
        </w:tc>
      </w:tr>
      <w:tr w:rsidR="007C7CAB" w:rsidRPr="00D508E5" w14:paraId="5094B271" w14:textId="77777777" w:rsidTr="00F56B3F">
        <w:trPr>
          <w:trHeight w:val="327"/>
        </w:trPr>
        <w:tc>
          <w:tcPr>
            <w:tcW w:w="392" w:type="dxa"/>
            <w:shd w:val="clear" w:color="auto" w:fill="auto"/>
          </w:tcPr>
          <w:p w14:paraId="0F111487" w14:textId="77777777" w:rsidR="007C7CAB" w:rsidRPr="00025AAC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14:paraId="1D4D413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CB50A4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E17AD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E3387F1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14:paraId="39F2F49B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389E9FCC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8652582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B5CC23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C7CAB" w:rsidRPr="00D508E5" w14:paraId="5B57F1D5" w14:textId="77777777" w:rsidTr="000A5B82">
        <w:trPr>
          <w:trHeight w:val="459"/>
        </w:trPr>
        <w:tc>
          <w:tcPr>
            <w:tcW w:w="392" w:type="dxa"/>
            <w:shd w:val="clear" w:color="auto" w:fill="auto"/>
          </w:tcPr>
          <w:p w14:paraId="738E84C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8"/>
            <w:shd w:val="clear" w:color="auto" w:fill="auto"/>
          </w:tcPr>
          <w:p w14:paraId="3D896797" w14:textId="77777777" w:rsidR="007C7CAB" w:rsidRPr="00D508E5" w:rsidRDefault="007C7CAB" w:rsidP="00D42611">
            <w:pPr>
              <w:spacing w:after="24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>заключенных в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D42611">
              <w:rPr>
                <w:rFonts w:ascii="Courier New" w:hAnsi="Courier New" w:cs="Courier New"/>
                <w:highlight w:val="yellow"/>
              </w:rPr>
              <w:t>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31 декабря 202</w:t>
            </w:r>
            <w:r w:rsidR="00D42611">
              <w:rPr>
                <w:rFonts w:ascii="Courier New" w:hAnsi="Courier New" w:cs="Courier New"/>
                <w:highlight w:val="yellow"/>
              </w:rPr>
              <w:t>2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договоров</w:t>
            </w:r>
            <w:r>
              <w:rPr>
                <w:rFonts w:ascii="Courier New" w:hAnsi="Courier New" w:cs="Courier New"/>
                <w:highlight w:val="yellow"/>
              </w:rPr>
              <w:t xml:space="preserve"> 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615)</w:t>
            </w:r>
          </w:p>
        </w:tc>
      </w:tr>
      <w:tr w:rsidR="007C7CAB" w:rsidRPr="00D508E5" w14:paraId="0A5888EE" w14:textId="77777777" w:rsidTr="00F56B3F">
        <w:trPr>
          <w:trHeight w:val="474"/>
        </w:trPr>
        <w:tc>
          <w:tcPr>
            <w:tcW w:w="13291" w:type="dxa"/>
            <w:gridSpan w:val="8"/>
            <w:shd w:val="clear" w:color="auto" w:fill="auto"/>
          </w:tcPr>
          <w:p w14:paraId="57E55A62" w14:textId="77777777" w:rsidR="007C7CAB" w:rsidRPr="00D508E5" w:rsidRDefault="007C7CAB" w:rsidP="00F56B3F">
            <w:pPr>
              <w:tabs>
                <w:tab w:val="left" w:pos="12892"/>
              </w:tabs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14C951EC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0189BCCD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p w14:paraId="1C1CA9A4" w14:textId="77777777" w:rsidR="007C7CAB" w:rsidRPr="00025AAC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</w:t>
      </w:r>
      <w:r w:rsidRPr="00D42611">
        <w:rPr>
          <w:rFonts w:ascii="Courier New" w:hAnsi="Courier New" w:cs="Courier New"/>
          <w:b/>
        </w:rPr>
        <w:t>с 01 января 202</w:t>
      </w:r>
      <w:r w:rsidR="00D42611" w:rsidRPr="00D42611">
        <w:rPr>
          <w:rFonts w:ascii="Courier New" w:hAnsi="Courier New" w:cs="Courier New"/>
          <w:b/>
        </w:rPr>
        <w:t>2</w:t>
      </w:r>
      <w:r w:rsidRPr="00D42611">
        <w:rPr>
          <w:rFonts w:ascii="Courier New" w:hAnsi="Courier New" w:cs="Courier New"/>
          <w:b/>
        </w:rPr>
        <w:t xml:space="preserve"> года по 31 декабря 202</w:t>
      </w:r>
      <w:r w:rsidR="00D42611" w:rsidRPr="00D42611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 xml:space="preserve"> </w:t>
      </w:r>
      <w:r w:rsidRPr="00025AAC">
        <w:rPr>
          <w:rFonts w:ascii="Courier New" w:hAnsi="Courier New" w:cs="Courier New"/>
          <w:b/>
        </w:rPr>
        <w:t>года &lt;*&gt;:</w:t>
      </w:r>
    </w:p>
    <w:p w14:paraId="12A4AFA8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559"/>
        <w:gridCol w:w="1560"/>
        <w:gridCol w:w="850"/>
        <w:gridCol w:w="1418"/>
        <w:gridCol w:w="1559"/>
        <w:gridCol w:w="1417"/>
        <w:gridCol w:w="1418"/>
        <w:gridCol w:w="992"/>
      </w:tblGrid>
      <w:tr w:rsidR="007C7CAB" w:rsidRPr="00D508E5" w14:paraId="6D38F675" w14:textId="77777777" w:rsidTr="00F56B3F">
        <w:tc>
          <w:tcPr>
            <w:tcW w:w="392" w:type="dxa"/>
            <w:shd w:val="clear" w:color="auto" w:fill="auto"/>
          </w:tcPr>
          <w:p w14:paraId="52F36C0D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5F8510C4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Наименование закупки, идентификационный код закупки(ИКЗ),адрес электронной площадки в сети интернет (пример</w:t>
            </w:r>
            <w:r w:rsidRPr="004018C8">
              <w:rPr>
                <w:b/>
                <w:sz w:val="18"/>
                <w:szCs w:val="18"/>
              </w:rPr>
              <w:t> 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http://www.sberbank-ast.ru/)</w:t>
            </w:r>
          </w:p>
        </w:tc>
        <w:tc>
          <w:tcPr>
            <w:tcW w:w="1276" w:type="dxa"/>
            <w:shd w:val="clear" w:color="auto" w:fill="auto"/>
          </w:tcPr>
          <w:p w14:paraId="0EE10FDD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Заказчик, ИНН</w:t>
            </w:r>
          </w:p>
        </w:tc>
        <w:tc>
          <w:tcPr>
            <w:tcW w:w="1559" w:type="dxa"/>
            <w:shd w:val="clear" w:color="auto" w:fill="auto"/>
          </w:tcPr>
          <w:p w14:paraId="6B2A50E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 дата заключения договора/контракта</w:t>
            </w:r>
          </w:p>
        </w:tc>
        <w:tc>
          <w:tcPr>
            <w:tcW w:w="1560" w:type="dxa"/>
            <w:shd w:val="clear" w:color="auto" w:fill="auto"/>
          </w:tcPr>
          <w:p w14:paraId="516E698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Предмет договора/контракта(строительство,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850" w:type="dxa"/>
            <w:shd w:val="clear" w:color="auto" w:fill="auto"/>
          </w:tcPr>
          <w:p w14:paraId="13D4834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ОКПД2</w:t>
            </w:r>
          </w:p>
        </w:tc>
        <w:tc>
          <w:tcPr>
            <w:tcW w:w="1418" w:type="dxa"/>
            <w:shd w:val="clear" w:color="auto" w:fill="auto"/>
          </w:tcPr>
          <w:p w14:paraId="5ABCAC41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начала исполнения договора/ контракта</w:t>
            </w:r>
          </w:p>
        </w:tc>
        <w:tc>
          <w:tcPr>
            <w:tcW w:w="1559" w:type="dxa"/>
            <w:shd w:val="clear" w:color="auto" w:fill="auto"/>
          </w:tcPr>
          <w:p w14:paraId="132930AD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я договора/контракта(план/факт,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 основании акта приемки результатов работ)</w:t>
            </w:r>
          </w:p>
        </w:tc>
        <w:tc>
          <w:tcPr>
            <w:tcW w:w="1417" w:type="dxa"/>
            <w:shd w:val="clear" w:color="auto" w:fill="auto"/>
          </w:tcPr>
          <w:p w14:paraId="2E3D2860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Документ, подтверждающий факт приемки результатов работ(форма КС-3, КС-11, КС-14)</w:t>
            </w:r>
          </w:p>
        </w:tc>
        <w:tc>
          <w:tcPr>
            <w:tcW w:w="1418" w:type="dxa"/>
            <w:shd w:val="clear" w:color="auto" w:fill="auto"/>
          </w:tcPr>
          <w:p w14:paraId="7B42C84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работ по договору/контракту, руб.</w:t>
            </w:r>
          </w:p>
        </w:tc>
        <w:tc>
          <w:tcPr>
            <w:tcW w:w="992" w:type="dxa"/>
            <w:shd w:val="clear" w:color="auto" w:fill="auto"/>
          </w:tcPr>
          <w:p w14:paraId="4C0B6BF2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выполненных работ по договору/контракту, руб.</w:t>
            </w:r>
          </w:p>
        </w:tc>
      </w:tr>
      <w:tr w:rsidR="007C7CAB" w:rsidRPr="00D508E5" w14:paraId="41FA2F10" w14:textId="77777777" w:rsidTr="00F56B3F">
        <w:trPr>
          <w:trHeight w:val="287"/>
        </w:trPr>
        <w:tc>
          <w:tcPr>
            <w:tcW w:w="392" w:type="dxa"/>
            <w:shd w:val="clear" w:color="auto" w:fill="auto"/>
          </w:tcPr>
          <w:p w14:paraId="3D53D4A6" w14:textId="77777777" w:rsidR="007C7CAB" w:rsidRPr="004018C8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14:paraId="5411BEBE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7CF621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9F2780C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5F45BF1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A7828D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EC44083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9EBAB18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10F98D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E66C01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6E3888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C7CAB" w:rsidRPr="00D508E5" w14:paraId="32C43E32" w14:textId="77777777" w:rsidTr="008E05D9">
        <w:trPr>
          <w:trHeight w:val="265"/>
        </w:trPr>
        <w:tc>
          <w:tcPr>
            <w:tcW w:w="392" w:type="dxa"/>
            <w:shd w:val="clear" w:color="auto" w:fill="auto"/>
          </w:tcPr>
          <w:p w14:paraId="35EC483D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0"/>
            <w:shd w:val="clear" w:color="auto" w:fill="auto"/>
          </w:tcPr>
          <w:p w14:paraId="449C1451" w14:textId="5426CC25" w:rsidR="007C7CAB" w:rsidRPr="00D508E5" w:rsidRDefault="007C7CAB" w:rsidP="00D42611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>выполненных (полностью завершенных</w:t>
            </w:r>
            <w:r w:rsidRPr="00AD2B5A">
              <w:rPr>
                <w:rFonts w:ascii="Courier New" w:hAnsi="Courier New" w:cs="Courier New"/>
                <w:highlight w:val="yellow"/>
              </w:rPr>
              <w:t>) из табл. 1 и табл. 2 в</w:t>
            </w:r>
            <w:r>
              <w:rPr>
                <w:rFonts w:ascii="Courier New" w:hAnsi="Courier New" w:cs="Courier New"/>
                <w:highlight w:val="yellow"/>
              </w:rPr>
              <w:t xml:space="preserve">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D42611">
              <w:rPr>
                <w:rFonts w:ascii="Courier New" w:hAnsi="Courier New" w:cs="Courier New"/>
                <w:highlight w:val="yellow"/>
              </w:rPr>
              <w:t>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3</w:t>
            </w:r>
            <w:r w:rsidR="001E4F1C">
              <w:rPr>
                <w:rFonts w:ascii="Courier New" w:hAnsi="Courier New" w:cs="Courier New"/>
                <w:highlight w:val="yellow"/>
              </w:rPr>
              <w:t>1</w:t>
            </w:r>
            <w:r>
              <w:rPr>
                <w:rFonts w:ascii="Courier New" w:hAnsi="Courier New" w:cs="Courier New"/>
                <w:highlight w:val="yellow"/>
              </w:rPr>
              <w:t xml:space="preserve"> декабря 202</w:t>
            </w:r>
            <w:r w:rsidR="001E4F1C">
              <w:rPr>
                <w:rFonts w:ascii="Courier New" w:hAnsi="Courier New" w:cs="Courier New"/>
                <w:highlight w:val="yellow"/>
              </w:rPr>
              <w:t>2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договоров</w:t>
            </w:r>
            <w:r>
              <w:rPr>
                <w:rFonts w:ascii="Courier New" w:hAnsi="Courier New" w:cs="Courier New"/>
                <w:highlight w:val="yellow"/>
              </w:rPr>
              <w:t xml:space="preserve"> 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  <w:r w:rsidRPr="00AD2B5A">
              <w:rPr>
                <w:rFonts w:ascii="Courier New" w:hAnsi="Courier New" w:cs="Courier New"/>
                <w:highlight w:val="yellow"/>
              </w:rPr>
              <w:t>)</w:t>
            </w:r>
            <w:r w:rsidR="00AD2B5A" w:rsidRPr="00AD2B5A">
              <w:rPr>
                <w:rFonts w:ascii="Courier New" w:hAnsi="Courier New" w:cs="Courier New"/>
                <w:highlight w:val="yellow"/>
              </w:rPr>
              <w:t>.</w:t>
            </w:r>
          </w:p>
        </w:tc>
      </w:tr>
      <w:tr w:rsidR="007C7CAB" w:rsidRPr="00D508E5" w14:paraId="04D479AB" w14:textId="77777777" w:rsidTr="00F56B3F">
        <w:tc>
          <w:tcPr>
            <w:tcW w:w="12582" w:type="dxa"/>
            <w:gridSpan w:val="9"/>
          </w:tcPr>
          <w:p w14:paraId="2D92C4AE" w14:textId="77777777" w:rsidR="007C7CAB" w:rsidRDefault="007C7CAB" w:rsidP="00F56B3F">
            <w:pPr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  <w:p w14:paraId="729009BF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D2C99E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14:paraId="238D7529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664C4B71" w14:textId="77777777" w:rsidR="007C7CAB" w:rsidRDefault="007C7CAB" w:rsidP="007C7CAB">
      <w:pPr>
        <w:rPr>
          <w:rFonts w:ascii="Courier New" w:hAnsi="Courier New" w:cs="Courier New"/>
        </w:rPr>
      </w:pPr>
    </w:p>
    <w:p w14:paraId="17F72258" w14:textId="77777777" w:rsidR="007C7CAB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4018C8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всем договорам, которые заключены членом Союза и исполнение которых на </w:t>
      </w:r>
      <w:r w:rsidRPr="00D42611">
        <w:rPr>
          <w:rFonts w:ascii="Courier New" w:hAnsi="Courier New" w:cs="Courier New"/>
          <w:b/>
        </w:rPr>
        <w:t>31 декабря</w:t>
      </w:r>
      <w:r w:rsidRPr="004018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202</w:t>
      </w:r>
      <w:r w:rsidR="00D42611">
        <w:rPr>
          <w:rFonts w:ascii="Courier New" w:hAnsi="Courier New" w:cs="Courier New"/>
          <w:b/>
        </w:rPr>
        <w:t>2</w:t>
      </w:r>
      <w:r w:rsidRPr="004018C8">
        <w:rPr>
          <w:rFonts w:ascii="Courier New" w:hAnsi="Courier New" w:cs="Courier New"/>
          <w:b/>
        </w:rPr>
        <w:t xml:space="preserve"> не завершено &lt;*&gt;:</w:t>
      </w:r>
    </w:p>
    <w:p w14:paraId="7EED39D8" w14:textId="77777777" w:rsidR="007C7CAB" w:rsidRDefault="007C7CAB" w:rsidP="007C7CAB">
      <w:pPr>
        <w:ind w:left="360"/>
        <w:contextualSpacing/>
        <w:jc w:val="both"/>
        <w:rPr>
          <w:rFonts w:ascii="Courier New" w:hAnsi="Courier New" w:cs="Courier New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1134"/>
        <w:gridCol w:w="1843"/>
        <w:gridCol w:w="850"/>
        <w:gridCol w:w="1418"/>
        <w:gridCol w:w="1417"/>
        <w:gridCol w:w="1559"/>
        <w:gridCol w:w="1134"/>
        <w:gridCol w:w="992"/>
        <w:gridCol w:w="851"/>
      </w:tblGrid>
      <w:tr w:rsidR="007C7CAB" w:rsidRPr="00D508E5" w14:paraId="373A35EA" w14:textId="77777777" w:rsidTr="00F56B3F">
        <w:tc>
          <w:tcPr>
            <w:tcW w:w="392" w:type="dxa"/>
            <w:shd w:val="clear" w:color="auto" w:fill="auto"/>
          </w:tcPr>
          <w:p w14:paraId="6DD1164B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9511AC9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закупки, идентификационный код закупки(ИКЗ),адрес электронной площадки в сети интернет 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(примерhttp://www.sberbank-ast.ru/)</w:t>
            </w:r>
          </w:p>
        </w:tc>
        <w:tc>
          <w:tcPr>
            <w:tcW w:w="1134" w:type="dxa"/>
            <w:shd w:val="clear" w:color="auto" w:fill="auto"/>
          </w:tcPr>
          <w:p w14:paraId="077D34EA" w14:textId="77777777" w:rsidR="007C7CAB" w:rsidRPr="004018C8" w:rsidRDefault="007C7CAB" w:rsidP="00F56B3F">
            <w:pPr>
              <w:spacing w:after="240"/>
              <w:ind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Заказчик, ИНН</w:t>
            </w:r>
          </w:p>
          <w:p w14:paraId="6963A8B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4C0E5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 дата заключения договора/контракта</w:t>
            </w:r>
          </w:p>
        </w:tc>
        <w:tc>
          <w:tcPr>
            <w:tcW w:w="1843" w:type="dxa"/>
            <w:shd w:val="clear" w:color="auto" w:fill="auto"/>
          </w:tcPr>
          <w:p w14:paraId="13CE9FE9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Предмет договора/контракта (строительство, реконструкция, капитальный ремонт, снос объекта 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капитального строительства</w:t>
            </w:r>
          </w:p>
          <w:p w14:paraId="78D956A1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&lt;*&gt;)</w:t>
            </w:r>
          </w:p>
        </w:tc>
        <w:tc>
          <w:tcPr>
            <w:tcW w:w="850" w:type="dxa"/>
            <w:shd w:val="clear" w:color="auto" w:fill="auto"/>
          </w:tcPr>
          <w:p w14:paraId="44DD460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ОКПД2</w:t>
            </w:r>
          </w:p>
        </w:tc>
        <w:tc>
          <w:tcPr>
            <w:tcW w:w="1418" w:type="dxa"/>
            <w:shd w:val="clear" w:color="auto" w:fill="auto"/>
          </w:tcPr>
          <w:p w14:paraId="77D4C8AB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Дата </w:t>
            </w:r>
          </w:p>
          <w:p w14:paraId="39233C8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начала исполнения договора/ контракта</w:t>
            </w:r>
          </w:p>
        </w:tc>
        <w:tc>
          <w:tcPr>
            <w:tcW w:w="1417" w:type="dxa"/>
            <w:shd w:val="clear" w:color="auto" w:fill="auto"/>
          </w:tcPr>
          <w:p w14:paraId="17D71E48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исполнения договора/контракта</w:t>
            </w:r>
          </w:p>
        </w:tc>
        <w:tc>
          <w:tcPr>
            <w:tcW w:w="1559" w:type="dxa"/>
          </w:tcPr>
          <w:p w14:paraId="32B16BF3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Документ, подтверждающий факт приемки результатов работ(форма КС-3)</w:t>
            </w:r>
          </w:p>
        </w:tc>
        <w:tc>
          <w:tcPr>
            <w:tcW w:w="1134" w:type="dxa"/>
            <w:shd w:val="clear" w:color="auto" w:fill="auto"/>
          </w:tcPr>
          <w:p w14:paraId="5B87212B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работ по договору/контракту, руб.</w:t>
            </w:r>
          </w:p>
        </w:tc>
        <w:tc>
          <w:tcPr>
            <w:tcW w:w="992" w:type="dxa"/>
            <w:shd w:val="clear" w:color="auto" w:fill="auto"/>
          </w:tcPr>
          <w:p w14:paraId="6A104AEE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выполненных работ по договору/контр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акту, руб.</w:t>
            </w:r>
          </w:p>
        </w:tc>
        <w:tc>
          <w:tcPr>
            <w:tcW w:w="851" w:type="dxa"/>
            <w:shd w:val="clear" w:color="auto" w:fill="auto"/>
          </w:tcPr>
          <w:p w14:paraId="0E17844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Стоимость невыполненных работ по договору/к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онтракту, руб.</w:t>
            </w:r>
          </w:p>
        </w:tc>
      </w:tr>
      <w:tr w:rsidR="007C7CAB" w:rsidRPr="00D508E5" w14:paraId="3048D60E" w14:textId="77777777" w:rsidTr="00F56B3F">
        <w:trPr>
          <w:trHeight w:val="235"/>
        </w:trPr>
        <w:tc>
          <w:tcPr>
            <w:tcW w:w="392" w:type="dxa"/>
            <w:shd w:val="clear" w:color="auto" w:fill="auto"/>
          </w:tcPr>
          <w:p w14:paraId="4F332C98" w14:textId="77777777" w:rsidR="007C7CAB" w:rsidRPr="004018C8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14:paraId="7942B435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08522A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44C0F1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AAB36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CB1EFDA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14B7230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66855CE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2BB0ACC9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3E15E02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7E03509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F5F90F5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7C7CAB" w:rsidRPr="00D508E5" w14:paraId="4E5D42B2" w14:textId="77777777" w:rsidTr="00F025AF">
        <w:tc>
          <w:tcPr>
            <w:tcW w:w="392" w:type="dxa"/>
            <w:shd w:val="clear" w:color="auto" w:fill="auto"/>
          </w:tcPr>
          <w:p w14:paraId="7548A2C3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1"/>
            <w:shd w:val="clear" w:color="auto" w:fill="auto"/>
          </w:tcPr>
          <w:p w14:paraId="7E98FE35" w14:textId="77777777" w:rsidR="007C7CAB" w:rsidRPr="00D508E5" w:rsidRDefault="00AD2B5A" w:rsidP="00D42611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4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 xml:space="preserve">договоров </w:t>
            </w:r>
            <w:r w:rsidRPr="00AD2B5A">
              <w:rPr>
                <w:rFonts w:ascii="Courier New" w:hAnsi="Courier New" w:cs="Courier New"/>
                <w:highlight w:val="yellow"/>
              </w:rPr>
              <w:t>из табл. 1 и табл. 2</w:t>
            </w:r>
            <w:r>
              <w:rPr>
                <w:rFonts w:ascii="Courier New" w:hAnsi="Courier New" w:cs="Courier New"/>
                <w:highlight w:val="yellow"/>
              </w:rPr>
              <w:t>,</w:t>
            </w:r>
            <w:r w:rsidRPr="00AD2B5A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 xml:space="preserve">исполнение которых </w:t>
            </w:r>
            <w:r w:rsidRPr="00AD2B5A">
              <w:rPr>
                <w:rFonts w:ascii="Courier New" w:hAnsi="Courier New" w:cs="Courier New"/>
                <w:highlight w:val="yellow"/>
              </w:rPr>
              <w:t>в</w:t>
            </w:r>
            <w:r>
              <w:rPr>
                <w:rFonts w:ascii="Courier New" w:hAnsi="Courier New" w:cs="Courier New"/>
                <w:highlight w:val="yellow"/>
              </w:rPr>
              <w:t xml:space="preserve">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D42611">
              <w:rPr>
                <w:rFonts w:ascii="Courier New" w:hAnsi="Courier New" w:cs="Courier New"/>
                <w:highlight w:val="yellow"/>
              </w:rPr>
              <w:t>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                31 декабря 202</w:t>
            </w:r>
            <w:r w:rsidR="00D42611">
              <w:rPr>
                <w:rFonts w:ascii="Courier New" w:hAnsi="Courier New" w:cs="Courier New"/>
                <w:highlight w:val="yellow"/>
              </w:rPr>
              <w:t>2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не завершено на 100 %(в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  <w:r w:rsidRPr="00AD2B5A">
              <w:rPr>
                <w:rFonts w:ascii="Courier New" w:hAnsi="Courier New" w:cs="Courier New"/>
                <w:highlight w:val="yellow"/>
              </w:rPr>
              <w:t>).</w:t>
            </w:r>
          </w:p>
        </w:tc>
      </w:tr>
      <w:tr w:rsidR="007C7CAB" w:rsidRPr="00D508E5" w14:paraId="37772387" w14:textId="77777777" w:rsidTr="00F56B3F">
        <w:tc>
          <w:tcPr>
            <w:tcW w:w="12015" w:type="dxa"/>
            <w:gridSpan w:val="9"/>
            <w:shd w:val="clear" w:color="auto" w:fill="auto"/>
          </w:tcPr>
          <w:p w14:paraId="6AD481D9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866434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14:paraId="3FBF2131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226929D9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709AC6A2" w14:textId="77777777" w:rsidR="007C7CAB" w:rsidRPr="00D508E5" w:rsidRDefault="007C7CAB" w:rsidP="007C7CAB">
      <w:pPr>
        <w:ind w:left="5160"/>
        <w:jc w:val="right"/>
        <w:rPr>
          <w:rFonts w:ascii="Courier New" w:hAnsi="Courier New" w:cs="Courier New"/>
        </w:rPr>
      </w:pPr>
    </w:p>
    <w:p w14:paraId="7CC337D3" w14:textId="77777777" w:rsidR="007C7CAB" w:rsidRPr="002A020E" w:rsidRDefault="007C7CAB" w:rsidP="007C7CAB">
      <w:pPr>
        <w:pStyle w:val="a3"/>
        <w:ind w:right="-314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b/>
          <w:sz w:val="18"/>
          <w:szCs w:val="18"/>
        </w:rPr>
        <w:t>*</w:t>
      </w:r>
      <w:r w:rsidRPr="002A020E">
        <w:rPr>
          <w:rFonts w:ascii="Courier New" w:hAnsi="Courier New" w:cs="Courier New"/>
          <w:sz w:val="18"/>
          <w:szCs w:val="18"/>
        </w:rPr>
        <w:t>Учитываются обязательства по договорам строительного подряда, договорам подряда по осуществлению сноса объектов капитального строительства в рамках:</w:t>
      </w:r>
    </w:p>
    <w:p w14:paraId="684186F8" w14:textId="77777777" w:rsidR="007C7CAB" w:rsidRPr="002A020E" w:rsidRDefault="007C7CAB" w:rsidP="007C7CAB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sz w:val="18"/>
          <w:szCs w:val="18"/>
        </w:rPr>
        <w:t>1. Федер</w:t>
      </w:r>
      <w:r>
        <w:rPr>
          <w:rFonts w:ascii="Courier New" w:hAnsi="Courier New" w:cs="Courier New"/>
          <w:sz w:val="18"/>
          <w:szCs w:val="18"/>
        </w:rPr>
        <w:t>ального закона от 5 апреля 2013</w:t>
      </w:r>
      <w:r w:rsidRPr="002A020E">
        <w:rPr>
          <w:rFonts w:ascii="Courier New" w:hAnsi="Courier New" w:cs="Courier New"/>
          <w:sz w:val="18"/>
          <w:szCs w:val="18"/>
        </w:rPr>
        <w:t>г. N44-ФЗ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34E3D8E5" w14:textId="77777777" w:rsidR="007C7CAB" w:rsidRPr="002A020E" w:rsidRDefault="007C7CAB" w:rsidP="007C7CAB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sz w:val="18"/>
          <w:szCs w:val="18"/>
        </w:rPr>
        <w:t>2. Феде</w:t>
      </w:r>
      <w:r>
        <w:rPr>
          <w:rFonts w:ascii="Courier New" w:hAnsi="Courier New" w:cs="Courier New"/>
          <w:sz w:val="18"/>
          <w:szCs w:val="18"/>
        </w:rPr>
        <w:t>рального закона от 18 июля 2011</w:t>
      </w:r>
      <w:r w:rsidRPr="002A020E">
        <w:rPr>
          <w:rFonts w:ascii="Courier New" w:hAnsi="Courier New" w:cs="Courier New"/>
          <w:sz w:val="18"/>
          <w:szCs w:val="18"/>
        </w:rPr>
        <w:t>г. N223-ФЗ "О закупках товаров, работ, услуг отдельными видами юридических лиц";</w:t>
      </w:r>
    </w:p>
    <w:p w14:paraId="2404AC40" w14:textId="77777777" w:rsidR="007C7CAB" w:rsidRPr="002A020E" w:rsidRDefault="007C7CAB" w:rsidP="007C7CAB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sz w:val="18"/>
          <w:szCs w:val="18"/>
        </w:rPr>
        <w:t>3. Постановления Правительства Российской Федерации от 1 июля 2016 г. N615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14:paraId="6250CBAB" w14:textId="77777777" w:rsidR="007C7CAB" w:rsidRPr="002A020E" w:rsidRDefault="007C7CAB" w:rsidP="007C7CAB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sz w:val="18"/>
          <w:szCs w:val="18"/>
        </w:rPr>
        <w:t>4</w:t>
      </w:r>
      <w:r w:rsidRPr="002A020E">
        <w:rPr>
          <w:rFonts w:ascii="Courier New" w:hAnsi="Courier New" w:cs="Courier New"/>
          <w:b/>
          <w:sz w:val="18"/>
          <w:szCs w:val="18"/>
        </w:rPr>
        <w:t>.</w:t>
      </w:r>
      <w:r w:rsidRPr="002A020E">
        <w:rPr>
          <w:rFonts w:ascii="Courier New" w:hAnsi="Courier New" w:cs="Courier New"/>
          <w:sz w:val="18"/>
          <w:szCs w:val="18"/>
        </w:rPr>
        <w:t xml:space="preserve"> К Уведомлению прилагаются копии документов в электронном варианте (договоров, дополнительных соглашений к ним, актов приемки результатов работ);</w:t>
      </w:r>
    </w:p>
    <w:p w14:paraId="50A256B5" w14:textId="77777777" w:rsidR="007C7CAB" w:rsidRPr="002A020E" w:rsidRDefault="007C7CAB" w:rsidP="007C7CAB">
      <w:pPr>
        <w:autoSpaceDE w:val="0"/>
        <w:autoSpaceDN w:val="0"/>
        <w:adjustRightInd w:val="0"/>
        <w:ind w:right="-314" w:firstLine="567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2A020E">
        <w:rPr>
          <w:rFonts w:ascii="Courier New" w:hAnsi="Courier New" w:cs="Courier New"/>
          <w:sz w:val="18"/>
          <w:szCs w:val="18"/>
        </w:rPr>
        <w:t>5</w:t>
      </w:r>
      <w:r w:rsidRPr="002A020E">
        <w:rPr>
          <w:rFonts w:ascii="Courier New" w:hAnsi="Courier New" w:cs="Courier New"/>
          <w:b/>
          <w:sz w:val="18"/>
          <w:szCs w:val="18"/>
        </w:rPr>
        <w:t>.</w:t>
      </w:r>
      <w:r w:rsidRPr="002A020E">
        <w:rPr>
          <w:rFonts w:ascii="Courier New" w:hAnsi="Courier New" w:cs="Courier New"/>
          <w:sz w:val="18"/>
          <w:szCs w:val="18"/>
        </w:rPr>
        <w:t xml:space="preserve"> Уведомление представляется членом Союза непосредственно в Союз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подписью;</w:t>
      </w:r>
    </w:p>
    <w:p w14:paraId="7EE533B1" w14:textId="77777777" w:rsidR="007C7CAB" w:rsidRPr="002A020E" w:rsidRDefault="007C7CAB" w:rsidP="007C7CAB">
      <w:pPr>
        <w:autoSpaceDE w:val="0"/>
        <w:autoSpaceDN w:val="0"/>
        <w:adjustRightInd w:val="0"/>
        <w:ind w:right="-314" w:firstLine="578"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sz w:val="18"/>
          <w:szCs w:val="18"/>
        </w:rPr>
        <w:t>6.Объект</w:t>
      </w:r>
      <w:r>
        <w:rPr>
          <w:rFonts w:ascii="Courier New" w:hAnsi="Courier New" w:cs="Courier New"/>
          <w:sz w:val="18"/>
          <w:szCs w:val="18"/>
        </w:rPr>
        <w:t>ом</w:t>
      </w:r>
      <w:r w:rsidRPr="002A020E">
        <w:rPr>
          <w:rFonts w:ascii="Courier New" w:hAnsi="Courier New" w:cs="Courier New"/>
          <w:sz w:val="18"/>
          <w:szCs w:val="18"/>
        </w:rPr>
        <w:t xml:space="preserve"> капитального строительства призна</w:t>
      </w:r>
      <w:r>
        <w:rPr>
          <w:rFonts w:ascii="Courier New" w:hAnsi="Courier New" w:cs="Courier New"/>
          <w:sz w:val="18"/>
          <w:szCs w:val="18"/>
        </w:rPr>
        <w:t>е</w:t>
      </w:r>
      <w:r w:rsidRPr="002A020E">
        <w:rPr>
          <w:rFonts w:ascii="Courier New" w:hAnsi="Courier New" w:cs="Courier New"/>
          <w:sz w:val="18"/>
          <w:szCs w:val="18"/>
        </w:rPr>
        <w:t>тся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</w:t>
      </w:r>
      <w:r w:rsidRPr="002A020E">
        <w:rPr>
          <w:rFonts w:ascii="Courier New" w:hAnsi="Courier New" w:cs="Courier New"/>
          <w:b/>
          <w:sz w:val="18"/>
          <w:szCs w:val="18"/>
        </w:rPr>
        <w:t>**</w:t>
      </w:r>
      <w:r w:rsidRPr="002A020E">
        <w:rPr>
          <w:rFonts w:ascii="Courier New" w:hAnsi="Courier New" w:cs="Courier New"/>
          <w:sz w:val="18"/>
          <w:szCs w:val="18"/>
        </w:rPr>
        <w:t>.</w:t>
      </w:r>
    </w:p>
    <w:p w14:paraId="39FD1A9E" w14:textId="77777777" w:rsidR="007C7CAB" w:rsidRPr="002A020E" w:rsidRDefault="007C7CAB" w:rsidP="007C7CAB">
      <w:pPr>
        <w:autoSpaceDE w:val="0"/>
        <w:autoSpaceDN w:val="0"/>
        <w:adjustRightInd w:val="0"/>
        <w:ind w:right="-314" w:firstLine="142"/>
        <w:jc w:val="both"/>
        <w:rPr>
          <w:rFonts w:ascii="Courier New" w:hAnsi="Courier New" w:cs="Courier New"/>
          <w:sz w:val="18"/>
          <w:szCs w:val="18"/>
        </w:rPr>
      </w:pPr>
      <w:r w:rsidRPr="002A020E">
        <w:rPr>
          <w:rFonts w:ascii="Courier New" w:hAnsi="Courier New" w:cs="Courier New"/>
          <w:b/>
          <w:sz w:val="18"/>
          <w:szCs w:val="18"/>
        </w:rPr>
        <w:t>**</w:t>
      </w:r>
      <w:r w:rsidRPr="002A020E">
        <w:rPr>
          <w:rFonts w:ascii="Courier New" w:hAnsi="Courier New" w:cs="Courier New"/>
          <w:sz w:val="18"/>
          <w:szCs w:val="1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14:paraId="3DF2E90E" w14:textId="77777777" w:rsidR="007C7CAB" w:rsidRPr="00D508E5" w:rsidRDefault="007C7CAB" w:rsidP="007C7CAB">
      <w:pPr>
        <w:ind w:right="-314" w:firstLine="142"/>
        <w:rPr>
          <w:rFonts w:ascii="Courier New" w:hAnsi="Courier New" w:cs="Courier New"/>
        </w:rPr>
      </w:pPr>
    </w:p>
    <w:p w14:paraId="2AE386C5" w14:textId="77777777" w:rsidR="007C7CAB" w:rsidRPr="00D508E5" w:rsidRDefault="007C7CAB" w:rsidP="007C7CAB">
      <w:pPr>
        <w:rPr>
          <w:rFonts w:ascii="Courier New" w:hAnsi="Courier New" w:cs="Courier New"/>
        </w:rPr>
      </w:pPr>
    </w:p>
    <w:p w14:paraId="75B5EE62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«__» ____________ 20</w:t>
      </w:r>
      <w:r>
        <w:rPr>
          <w:rFonts w:ascii="Courier New" w:hAnsi="Courier New" w:cs="Courier New"/>
        </w:rPr>
        <w:t>___</w:t>
      </w:r>
      <w:r w:rsidRPr="00D508E5">
        <w:rPr>
          <w:rFonts w:ascii="Courier New" w:hAnsi="Courier New" w:cs="Courier New"/>
        </w:rPr>
        <w:t xml:space="preserve"> г. </w:t>
      </w:r>
    </w:p>
    <w:p w14:paraId="5F8715FE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5C639CCB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 _________________________            _____________________   </w:t>
      </w:r>
      <w:r w:rsidRPr="00D508E5">
        <w:rPr>
          <w:rFonts w:ascii="Courier New" w:hAnsi="Courier New" w:cs="Courier New"/>
        </w:rPr>
        <w:tab/>
        <w:t xml:space="preserve">       __________________</w:t>
      </w:r>
    </w:p>
    <w:p w14:paraId="74830AAF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  <w:vertAlign w:val="superscript"/>
        </w:rPr>
      </w:pPr>
      <w:r w:rsidRPr="00D508E5">
        <w:rPr>
          <w:rFonts w:ascii="Courier New" w:hAnsi="Courier New" w:cs="Courier New"/>
          <w:i/>
          <w:vertAlign w:val="superscript"/>
        </w:rPr>
        <w:t>(Должность руководителя)                                        (Подпись)                                           (ФИО)</w:t>
      </w:r>
    </w:p>
    <w:p w14:paraId="623DCDD7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М.П.</w:t>
      </w:r>
    </w:p>
    <w:p w14:paraId="780E8B17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60FAF753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16EF22AA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Исполнитель: _________________________ </w:t>
      </w:r>
    </w:p>
    <w:p w14:paraId="6F11A2BB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  <w:vertAlign w:val="superscript"/>
        </w:rPr>
      </w:pPr>
      <w:r w:rsidRPr="00D508E5">
        <w:rPr>
          <w:rFonts w:ascii="Courier New" w:hAnsi="Courier New" w:cs="Courier New"/>
          <w:vertAlign w:val="superscript"/>
        </w:rPr>
        <w:t xml:space="preserve">                      (Фамилия Имя Отчество, должность)</w:t>
      </w:r>
    </w:p>
    <w:p w14:paraId="129CCB02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2424D4EF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Телефон: _____________________</w:t>
      </w:r>
    </w:p>
    <w:p w14:paraId="34099A0F" w14:textId="77777777" w:rsidR="00856728" w:rsidRPr="00AD2B5A" w:rsidRDefault="00AD2B5A">
      <w:pPr>
        <w:rPr>
          <w:rFonts w:ascii="Courier New" w:hAnsi="Courier New" w:cs="Courier New"/>
          <w:sz w:val="28"/>
          <w:szCs w:val="28"/>
        </w:rPr>
      </w:pPr>
      <w:r w:rsidRPr="00AD2B5A">
        <w:rPr>
          <w:rFonts w:ascii="Courier New" w:hAnsi="Courier New" w:cs="Courier New"/>
          <w:sz w:val="28"/>
          <w:szCs w:val="28"/>
          <w:highlight w:val="yellow"/>
        </w:rPr>
        <w:t>Пояснения, выделенные желтым цветом, при заполнении формы Уведомления удаляются</w:t>
      </w:r>
    </w:p>
    <w:sectPr w:rsidR="00856728" w:rsidRPr="00AD2B5A" w:rsidSect="00B4540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5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AB"/>
    <w:rsid w:val="001730D4"/>
    <w:rsid w:val="001E4F1C"/>
    <w:rsid w:val="00385A50"/>
    <w:rsid w:val="007C7CAB"/>
    <w:rsid w:val="007D4CBF"/>
    <w:rsid w:val="007F4D28"/>
    <w:rsid w:val="00856728"/>
    <w:rsid w:val="009C314C"/>
    <w:rsid w:val="00AD2B5A"/>
    <w:rsid w:val="00C20DF0"/>
    <w:rsid w:val="00D42611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26C"/>
  <w15:docId w15:val="{E3FB9535-8FC4-4BB2-95EF-6466010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7CAB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Анна Григорьевна</cp:lastModifiedBy>
  <cp:revision>5</cp:revision>
  <dcterms:created xsi:type="dcterms:W3CDTF">2022-12-14T09:20:00Z</dcterms:created>
  <dcterms:modified xsi:type="dcterms:W3CDTF">2022-12-22T04:57:00Z</dcterms:modified>
</cp:coreProperties>
</file>