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6E0B" w:rsidRDefault="00516E0B">
      <w:pPr>
        <w:pStyle w:val="ConsPlusTitle"/>
        <w:jc w:val="center"/>
        <w:outlineLvl w:val="0"/>
      </w:pPr>
      <w:r>
        <w:t>ТЮМЕНСКАЯ ГОРОДСКАЯ ДУМА</w:t>
      </w:r>
    </w:p>
    <w:p w:rsidR="00516E0B" w:rsidRDefault="00516E0B">
      <w:pPr>
        <w:pStyle w:val="ConsPlusTitle"/>
        <w:jc w:val="center"/>
      </w:pPr>
    </w:p>
    <w:p w:rsidR="00516E0B" w:rsidRDefault="00516E0B">
      <w:pPr>
        <w:pStyle w:val="ConsPlusTitle"/>
        <w:jc w:val="center"/>
      </w:pPr>
      <w:r>
        <w:t>РЕШЕНИЕ</w:t>
      </w:r>
    </w:p>
    <w:p w:rsidR="00516E0B" w:rsidRDefault="00516E0B">
      <w:pPr>
        <w:pStyle w:val="ConsPlusTitle"/>
        <w:jc w:val="center"/>
      </w:pPr>
      <w:r>
        <w:t>от 26 сентября 2019 г. N 142</w:t>
      </w:r>
    </w:p>
    <w:p w:rsidR="00516E0B" w:rsidRDefault="00516E0B">
      <w:pPr>
        <w:pStyle w:val="ConsPlusTitle"/>
        <w:ind w:firstLine="540"/>
        <w:jc w:val="both"/>
      </w:pPr>
    </w:p>
    <w:p w:rsidR="00516E0B" w:rsidRDefault="00516E0B">
      <w:pPr>
        <w:pStyle w:val="ConsPlusTitle"/>
        <w:jc w:val="center"/>
      </w:pPr>
      <w:r>
        <w:t>О ПОЛОЖЕНИИ О ПООЩРЕНИЯХ МУНИЦИПАЛЬНОГО ОБРАЗОВАНИЯ</w:t>
      </w:r>
    </w:p>
    <w:p w:rsidR="00516E0B" w:rsidRDefault="00516E0B">
      <w:pPr>
        <w:pStyle w:val="ConsPlusTitle"/>
        <w:jc w:val="center"/>
      </w:pPr>
      <w:r>
        <w:t>ГОРОДСКОЙ ОКРУГ ГОРОД ТЮМЕНЬ</w:t>
      </w:r>
    </w:p>
    <w:p w:rsidR="00516E0B" w:rsidRDefault="00516E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6E0B">
        <w:trPr>
          <w:jc w:val="center"/>
        </w:trPr>
        <w:tc>
          <w:tcPr>
            <w:tcW w:w="9294" w:type="dxa"/>
            <w:tcBorders>
              <w:top w:val="nil"/>
              <w:left w:val="single" w:sz="24" w:space="0" w:color="CED3F1"/>
              <w:bottom w:val="nil"/>
              <w:right w:val="single" w:sz="24" w:space="0" w:color="F4F3F8"/>
            </w:tcBorders>
            <w:shd w:val="clear" w:color="auto" w:fill="F4F3F8"/>
          </w:tcPr>
          <w:p w:rsidR="00516E0B" w:rsidRDefault="00516E0B">
            <w:pPr>
              <w:pStyle w:val="ConsPlusNormal"/>
              <w:jc w:val="center"/>
            </w:pPr>
            <w:r>
              <w:rPr>
                <w:color w:val="392C69"/>
              </w:rPr>
              <w:t>Список изменяющих документов</w:t>
            </w:r>
          </w:p>
          <w:p w:rsidR="00516E0B" w:rsidRDefault="00516E0B">
            <w:pPr>
              <w:pStyle w:val="ConsPlusNormal"/>
              <w:jc w:val="center"/>
            </w:pPr>
            <w:r>
              <w:rPr>
                <w:color w:val="392C69"/>
              </w:rPr>
              <w:t xml:space="preserve">(в ред. решений Тюменской городской Думы от 31.10.2019 </w:t>
            </w:r>
            <w:hyperlink r:id="rId4" w:history="1">
              <w:r>
                <w:rPr>
                  <w:color w:val="0000FF"/>
                </w:rPr>
                <w:t>N 156</w:t>
              </w:r>
            </w:hyperlink>
            <w:r>
              <w:rPr>
                <w:color w:val="392C69"/>
              </w:rPr>
              <w:t>,</w:t>
            </w:r>
          </w:p>
          <w:p w:rsidR="00516E0B" w:rsidRDefault="00516E0B">
            <w:pPr>
              <w:pStyle w:val="ConsPlusNormal"/>
              <w:jc w:val="center"/>
            </w:pPr>
            <w:r>
              <w:rPr>
                <w:color w:val="392C69"/>
              </w:rPr>
              <w:t xml:space="preserve">от 27.02.2020 </w:t>
            </w:r>
            <w:hyperlink r:id="rId5" w:history="1">
              <w:r>
                <w:rPr>
                  <w:color w:val="0000FF"/>
                </w:rPr>
                <w:t>N 200</w:t>
              </w:r>
            </w:hyperlink>
            <w:r>
              <w:rPr>
                <w:color w:val="392C69"/>
              </w:rPr>
              <w:t xml:space="preserve">, от 24.12.2020 </w:t>
            </w:r>
            <w:hyperlink r:id="rId6" w:history="1">
              <w:r>
                <w:rPr>
                  <w:color w:val="0000FF"/>
                </w:rPr>
                <w:t>N 305</w:t>
              </w:r>
            </w:hyperlink>
            <w:r>
              <w:rPr>
                <w:color w:val="392C69"/>
              </w:rPr>
              <w:t xml:space="preserve">, от 25.03.2021 </w:t>
            </w:r>
            <w:hyperlink r:id="rId7" w:history="1">
              <w:r>
                <w:rPr>
                  <w:color w:val="0000FF"/>
                </w:rPr>
                <w:t>N 326</w:t>
              </w:r>
            </w:hyperlink>
            <w:r>
              <w:rPr>
                <w:color w:val="392C69"/>
              </w:rPr>
              <w:t>,</w:t>
            </w:r>
          </w:p>
          <w:p w:rsidR="00516E0B" w:rsidRDefault="00516E0B">
            <w:pPr>
              <w:pStyle w:val="ConsPlusNormal"/>
              <w:jc w:val="center"/>
            </w:pPr>
            <w:r>
              <w:rPr>
                <w:color w:val="392C69"/>
              </w:rPr>
              <w:t xml:space="preserve">от 25.05.2021 </w:t>
            </w:r>
            <w:hyperlink r:id="rId8" w:history="1">
              <w:r>
                <w:rPr>
                  <w:color w:val="0000FF"/>
                </w:rPr>
                <w:t>N 355</w:t>
              </w:r>
            </w:hyperlink>
            <w:r>
              <w:rPr>
                <w:color w:val="392C69"/>
              </w:rPr>
              <w:t xml:space="preserve">, от 23.09.2021 </w:t>
            </w:r>
            <w:hyperlink r:id="rId9" w:history="1">
              <w:r>
                <w:rPr>
                  <w:color w:val="0000FF"/>
                </w:rPr>
                <w:t>N 392</w:t>
              </w:r>
            </w:hyperlink>
            <w:r>
              <w:rPr>
                <w:color w:val="392C69"/>
              </w:rPr>
              <w:t>)</w:t>
            </w:r>
          </w:p>
        </w:tc>
      </w:tr>
    </w:tbl>
    <w:p w:rsidR="00516E0B" w:rsidRDefault="00516E0B">
      <w:pPr>
        <w:pStyle w:val="ConsPlusNormal"/>
        <w:jc w:val="both"/>
      </w:pPr>
    </w:p>
    <w:p w:rsidR="00516E0B" w:rsidRDefault="00516E0B">
      <w:pPr>
        <w:pStyle w:val="ConsPlusNormal"/>
        <w:ind w:firstLine="540"/>
        <w:jc w:val="both"/>
      </w:pPr>
      <w:r>
        <w:t xml:space="preserve">В соответствии со </w:t>
      </w:r>
      <w:hyperlink r:id="rId10" w:history="1">
        <w:r>
          <w:rPr>
            <w:color w:val="0000FF"/>
          </w:rPr>
          <w:t>статьями 11</w:t>
        </w:r>
      </w:hyperlink>
      <w:r>
        <w:t xml:space="preserve">, </w:t>
      </w:r>
      <w:hyperlink r:id="rId11" w:history="1">
        <w:r>
          <w:rPr>
            <w:color w:val="0000FF"/>
          </w:rPr>
          <w:t>27</w:t>
        </w:r>
      </w:hyperlink>
      <w:r>
        <w:t xml:space="preserve">, </w:t>
      </w:r>
      <w:hyperlink r:id="rId12" w:history="1">
        <w:r>
          <w:rPr>
            <w:color w:val="0000FF"/>
          </w:rPr>
          <w:t>58</w:t>
        </w:r>
      </w:hyperlink>
      <w:r>
        <w:t xml:space="preserve"> Устава города Тюмени Тюменская городская Дума решила:</w:t>
      </w:r>
    </w:p>
    <w:p w:rsidR="00516E0B" w:rsidRDefault="00516E0B">
      <w:pPr>
        <w:pStyle w:val="ConsPlusNormal"/>
        <w:spacing w:before="220"/>
        <w:ind w:firstLine="540"/>
        <w:jc w:val="both"/>
      </w:pPr>
      <w:r>
        <w:t xml:space="preserve">1. Утвердить </w:t>
      </w:r>
      <w:hyperlink w:anchor="P75" w:history="1">
        <w:r>
          <w:rPr>
            <w:color w:val="0000FF"/>
          </w:rPr>
          <w:t>Положение</w:t>
        </w:r>
      </w:hyperlink>
      <w:r>
        <w:t xml:space="preserve"> о поощрениях муниципального образования городской округ город Тюмень согласно приложению к настоящему решению.</w:t>
      </w:r>
    </w:p>
    <w:p w:rsidR="00516E0B" w:rsidRDefault="00516E0B">
      <w:pPr>
        <w:pStyle w:val="ConsPlusNormal"/>
        <w:spacing w:before="220"/>
        <w:ind w:firstLine="540"/>
        <w:jc w:val="both"/>
      </w:pPr>
      <w:r>
        <w:t>2. Признать утратившими силу следующие решения Тюменской городской Думы:</w:t>
      </w:r>
    </w:p>
    <w:p w:rsidR="00516E0B" w:rsidRDefault="00516E0B">
      <w:pPr>
        <w:pStyle w:val="ConsPlusNormal"/>
        <w:spacing w:before="220"/>
        <w:ind w:firstLine="540"/>
        <w:jc w:val="both"/>
      </w:pPr>
      <w:r>
        <w:t xml:space="preserve">от 30.10.2007 </w:t>
      </w:r>
      <w:hyperlink r:id="rId13" w:history="1">
        <w:r>
          <w:rPr>
            <w:color w:val="0000FF"/>
          </w:rPr>
          <w:t>N 676</w:t>
        </w:r>
      </w:hyperlink>
      <w:r>
        <w:t xml:space="preserve"> "О Положении о поощрениях муниципального образования городской округ город Тюмень";</w:t>
      </w:r>
    </w:p>
    <w:p w:rsidR="00516E0B" w:rsidRDefault="00516E0B">
      <w:pPr>
        <w:pStyle w:val="ConsPlusNormal"/>
        <w:spacing w:before="220"/>
        <w:ind w:firstLine="540"/>
        <w:jc w:val="both"/>
      </w:pPr>
      <w:r>
        <w:t xml:space="preserve">от 27.12.2007 </w:t>
      </w:r>
      <w:hyperlink r:id="rId14" w:history="1">
        <w:r>
          <w:rPr>
            <w:color w:val="0000FF"/>
          </w:rPr>
          <w:t>N 760</w:t>
        </w:r>
      </w:hyperlink>
      <w:r>
        <w:t xml:space="preserve"> "О внесении изменений в Положение о поощрениях муниципального образования городской округ город Тюмень, утвержденное решением Тюменской городской Думы от 30.10.2007 N 676";</w:t>
      </w:r>
    </w:p>
    <w:p w:rsidR="00516E0B" w:rsidRDefault="00516E0B">
      <w:pPr>
        <w:pStyle w:val="ConsPlusNormal"/>
        <w:spacing w:before="220"/>
        <w:ind w:firstLine="540"/>
        <w:jc w:val="both"/>
      </w:pPr>
      <w:r>
        <w:t xml:space="preserve">от 24.04.2008 </w:t>
      </w:r>
      <w:hyperlink r:id="rId15" w:history="1">
        <w:r>
          <w:rPr>
            <w:color w:val="0000FF"/>
          </w:rPr>
          <w:t>N 24</w:t>
        </w:r>
      </w:hyperlink>
      <w:r>
        <w:t xml:space="preserve"> "О внесении изменений в Положение о поощрениях муниципального образования городской округ город Тюмень, утвержденное решением Тюменской городской Думы от 30.10.2007 N 676";</w:t>
      </w:r>
    </w:p>
    <w:p w:rsidR="00516E0B" w:rsidRDefault="00516E0B">
      <w:pPr>
        <w:pStyle w:val="ConsPlusNormal"/>
        <w:spacing w:before="220"/>
        <w:ind w:firstLine="540"/>
        <w:jc w:val="both"/>
      </w:pPr>
      <w:r>
        <w:t xml:space="preserve">абзац отменен. - </w:t>
      </w:r>
      <w:hyperlink r:id="rId16" w:history="1">
        <w:r>
          <w:rPr>
            <w:color w:val="0000FF"/>
          </w:rPr>
          <w:t>Решение</w:t>
        </w:r>
      </w:hyperlink>
      <w:r>
        <w:t xml:space="preserve"> Тюменской городской Думы от 31.10.2019 N 156;</w:t>
      </w:r>
    </w:p>
    <w:p w:rsidR="00516E0B" w:rsidRDefault="00516E0B">
      <w:pPr>
        <w:pStyle w:val="ConsPlusNormal"/>
        <w:spacing w:before="220"/>
        <w:ind w:firstLine="540"/>
        <w:jc w:val="both"/>
      </w:pPr>
      <w:r>
        <w:t xml:space="preserve">от 25.09.2008 </w:t>
      </w:r>
      <w:hyperlink r:id="rId17" w:history="1">
        <w:r>
          <w:rPr>
            <w:color w:val="0000FF"/>
          </w:rPr>
          <w:t>N 121</w:t>
        </w:r>
      </w:hyperlink>
      <w:r>
        <w:t xml:space="preserve"> "О внесении изменений в Положение о поощрениях муниципального образования городской округ город Тюмень, утвержденное решением Тюменской городской Думы от 30.10.2007 N 676";</w:t>
      </w:r>
    </w:p>
    <w:p w:rsidR="00516E0B" w:rsidRDefault="00516E0B">
      <w:pPr>
        <w:pStyle w:val="ConsPlusNormal"/>
        <w:spacing w:before="220"/>
        <w:ind w:firstLine="540"/>
        <w:jc w:val="both"/>
      </w:pPr>
      <w:r>
        <w:t xml:space="preserve">абзац отменен. - </w:t>
      </w:r>
      <w:hyperlink r:id="rId18" w:history="1">
        <w:r>
          <w:rPr>
            <w:color w:val="0000FF"/>
          </w:rPr>
          <w:t>Решение</w:t>
        </w:r>
      </w:hyperlink>
      <w:r>
        <w:t xml:space="preserve"> Тюменской городской Думы от 31.10.2019 N 156;</w:t>
      </w:r>
    </w:p>
    <w:p w:rsidR="00516E0B" w:rsidRDefault="00516E0B">
      <w:pPr>
        <w:pStyle w:val="ConsPlusNormal"/>
        <w:spacing w:before="220"/>
        <w:ind w:firstLine="540"/>
        <w:jc w:val="both"/>
      </w:pPr>
      <w:r>
        <w:t xml:space="preserve">от 25.06.2009 </w:t>
      </w:r>
      <w:hyperlink r:id="rId19" w:history="1">
        <w:r>
          <w:rPr>
            <w:color w:val="0000FF"/>
          </w:rPr>
          <w:t>N 337</w:t>
        </w:r>
      </w:hyperlink>
      <w:r>
        <w:t xml:space="preserve"> "О внесении изменений в Положение о поощрениях муниципального образования городской округ город Тюмень, утвержденное решением Тюменской городской Думы от 30.10.2007 N 676";</w:t>
      </w:r>
    </w:p>
    <w:p w:rsidR="00516E0B" w:rsidRDefault="00516E0B">
      <w:pPr>
        <w:pStyle w:val="ConsPlusNormal"/>
        <w:spacing w:before="220"/>
        <w:ind w:firstLine="540"/>
        <w:jc w:val="both"/>
      </w:pPr>
      <w:r>
        <w:t xml:space="preserve">от 24.09.2009 </w:t>
      </w:r>
      <w:hyperlink r:id="rId20" w:history="1">
        <w:r>
          <w:rPr>
            <w:color w:val="0000FF"/>
          </w:rPr>
          <w:t>N 352</w:t>
        </w:r>
      </w:hyperlink>
      <w:r>
        <w:t xml:space="preserve"> "О внесении изменений в Положение о поощрениях муниципального образования городской округ город Тюмень, утвержденное решением Тюменской городской Думы от 30.10.2007 N 676";</w:t>
      </w:r>
    </w:p>
    <w:p w:rsidR="00516E0B" w:rsidRDefault="00516E0B">
      <w:pPr>
        <w:pStyle w:val="ConsPlusNormal"/>
        <w:spacing w:before="220"/>
        <w:ind w:firstLine="540"/>
        <w:jc w:val="both"/>
      </w:pPr>
      <w:r>
        <w:t xml:space="preserve">от 29.04.2010 </w:t>
      </w:r>
      <w:hyperlink r:id="rId21" w:history="1">
        <w:r>
          <w:rPr>
            <w:color w:val="0000FF"/>
          </w:rPr>
          <w:t>N 467</w:t>
        </w:r>
      </w:hyperlink>
      <w:r>
        <w:t xml:space="preserve"> "О внесении изменений в Положение о поощрениях муниципального образования городской округ город Тюмень, утвержденное решением Тюменской городской Думы от 30.10.2007 N 676";</w:t>
      </w:r>
    </w:p>
    <w:p w:rsidR="00516E0B" w:rsidRDefault="00516E0B">
      <w:pPr>
        <w:pStyle w:val="ConsPlusNormal"/>
        <w:spacing w:before="220"/>
        <w:ind w:firstLine="540"/>
        <w:jc w:val="both"/>
      </w:pPr>
      <w:r>
        <w:t xml:space="preserve">от 23.12.2010 </w:t>
      </w:r>
      <w:hyperlink r:id="rId22" w:history="1">
        <w:r>
          <w:rPr>
            <w:color w:val="0000FF"/>
          </w:rPr>
          <w:t>N 581</w:t>
        </w:r>
      </w:hyperlink>
      <w:r>
        <w:t xml:space="preserve"> "О внесении изменений в Положение о поощрениях муниципального образования городской округ город Тюмень, утвержденное решением Тюменской городской Думы от 30.10.2007 N 676";</w:t>
      </w:r>
    </w:p>
    <w:p w:rsidR="00516E0B" w:rsidRDefault="00516E0B">
      <w:pPr>
        <w:pStyle w:val="ConsPlusNormal"/>
        <w:spacing w:before="220"/>
        <w:ind w:firstLine="540"/>
        <w:jc w:val="both"/>
      </w:pPr>
      <w:r>
        <w:lastRenderedPageBreak/>
        <w:t xml:space="preserve">от 26.05.2011 </w:t>
      </w:r>
      <w:hyperlink r:id="rId23" w:history="1">
        <w:r>
          <w:rPr>
            <w:color w:val="0000FF"/>
          </w:rPr>
          <w:t>N 657</w:t>
        </w:r>
      </w:hyperlink>
      <w:r>
        <w:t xml:space="preserve"> "О внесении изменений в Положение о поощрениях муниципального образования городской округ город Тюмень, утвержденное решением Тюменской городской Думы от 30.10.2007 N 676";</w:t>
      </w:r>
    </w:p>
    <w:p w:rsidR="00516E0B" w:rsidRDefault="00516E0B">
      <w:pPr>
        <w:pStyle w:val="ConsPlusNormal"/>
        <w:spacing w:before="220"/>
        <w:ind w:firstLine="540"/>
        <w:jc w:val="both"/>
      </w:pPr>
      <w:r>
        <w:t xml:space="preserve">от 27.10.2011 </w:t>
      </w:r>
      <w:hyperlink r:id="rId24" w:history="1">
        <w:r>
          <w:rPr>
            <w:color w:val="0000FF"/>
          </w:rPr>
          <w:t>N 736</w:t>
        </w:r>
      </w:hyperlink>
      <w:r>
        <w:t xml:space="preserve"> "О внесении изменений в Положение о поощрениях муниципального образования городской округ город Тюмень, утвержденное решением Тюменской городской Думы от 30.10.2007 N 676";</w:t>
      </w:r>
    </w:p>
    <w:p w:rsidR="00516E0B" w:rsidRDefault="00516E0B">
      <w:pPr>
        <w:pStyle w:val="ConsPlusNormal"/>
        <w:spacing w:before="220"/>
        <w:ind w:firstLine="540"/>
        <w:jc w:val="both"/>
      </w:pPr>
      <w:r>
        <w:t xml:space="preserve">от 28.06.2012 </w:t>
      </w:r>
      <w:hyperlink r:id="rId25" w:history="1">
        <w:r>
          <w:rPr>
            <w:color w:val="0000FF"/>
          </w:rPr>
          <w:t>N 889</w:t>
        </w:r>
      </w:hyperlink>
      <w:r>
        <w:t xml:space="preserve"> "О внесении изменений в Положение о поощрениях муниципального образования городской округ город Тюмень, утвержденное решением Тюменской городской Думы от 30.10.2007 N 676";</w:t>
      </w:r>
    </w:p>
    <w:p w:rsidR="00516E0B" w:rsidRDefault="00516E0B">
      <w:pPr>
        <w:pStyle w:val="ConsPlusNormal"/>
        <w:spacing w:before="220"/>
        <w:ind w:firstLine="540"/>
        <w:jc w:val="both"/>
      </w:pPr>
      <w:r>
        <w:t xml:space="preserve">от 26.10.2012 </w:t>
      </w:r>
      <w:hyperlink r:id="rId26" w:history="1">
        <w:r>
          <w:rPr>
            <w:color w:val="0000FF"/>
          </w:rPr>
          <w:t>N 932</w:t>
        </w:r>
      </w:hyperlink>
      <w:r>
        <w:t xml:space="preserve"> "О внесении изменений в Положение о поощрениях муниципального образования городской округ город Тюмень, утвержденное решением Тюменской городской Думы от 30.10.2007 N 676";</w:t>
      </w:r>
    </w:p>
    <w:p w:rsidR="00516E0B" w:rsidRDefault="00516E0B">
      <w:pPr>
        <w:pStyle w:val="ConsPlusNormal"/>
        <w:spacing w:before="220"/>
        <w:ind w:firstLine="540"/>
        <w:jc w:val="both"/>
      </w:pPr>
      <w:r>
        <w:t xml:space="preserve">от 28.03.2013 </w:t>
      </w:r>
      <w:hyperlink r:id="rId27" w:history="1">
        <w:r>
          <w:rPr>
            <w:color w:val="0000FF"/>
          </w:rPr>
          <w:t>N 1016</w:t>
        </w:r>
      </w:hyperlink>
      <w:r>
        <w:t xml:space="preserve"> "О внесении изменений в Положение о поощрениях муниципального образования городской округ город Тюмень, утвержденное решением Тюменской городской Думы от 30.10.2007 N 676";</w:t>
      </w:r>
    </w:p>
    <w:p w:rsidR="00516E0B" w:rsidRDefault="00516E0B">
      <w:pPr>
        <w:pStyle w:val="ConsPlusNormal"/>
        <w:spacing w:before="220"/>
        <w:ind w:firstLine="540"/>
        <w:jc w:val="both"/>
      </w:pPr>
      <w:r>
        <w:t xml:space="preserve">от 30.05.2013 </w:t>
      </w:r>
      <w:hyperlink r:id="rId28" w:history="1">
        <w:r>
          <w:rPr>
            <w:color w:val="0000FF"/>
          </w:rPr>
          <w:t>N 1060</w:t>
        </w:r>
      </w:hyperlink>
      <w:r>
        <w:t xml:space="preserve"> "О внесении изменений в Положение о поощрениях муниципального образования городской округ город Тюмень, утвержденное решением Тюменской городской Думы от 30.10.2007 N 676";</w:t>
      </w:r>
    </w:p>
    <w:p w:rsidR="00516E0B" w:rsidRDefault="00516E0B">
      <w:pPr>
        <w:pStyle w:val="ConsPlusNormal"/>
        <w:spacing w:before="220"/>
        <w:ind w:firstLine="540"/>
        <w:jc w:val="both"/>
      </w:pPr>
      <w:r>
        <w:t xml:space="preserve">от 28.11.2013 </w:t>
      </w:r>
      <w:hyperlink r:id="rId29" w:history="1">
        <w:r>
          <w:rPr>
            <w:color w:val="0000FF"/>
          </w:rPr>
          <w:t>N 52</w:t>
        </w:r>
      </w:hyperlink>
      <w:r>
        <w:t xml:space="preserve"> "О внесении изменения в Положение о поощрениях муниципального образования городской округ город Тюмень, утвержденное решением Тюменской городской Думы от 30.10.2007 N 676";</w:t>
      </w:r>
    </w:p>
    <w:p w:rsidR="00516E0B" w:rsidRDefault="00516E0B">
      <w:pPr>
        <w:pStyle w:val="ConsPlusNormal"/>
        <w:spacing w:before="220"/>
        <w:ind w:firstLine="540"/>
        <w:jc w:val="both"/>
      </w:pPr>
      <w:r>
        <w:t xml:space="preserve">от 25.09.2014 </w:t>
      </w:r>
      <w:hyperlink r:id="rId30" w:history="1">
        <w:r>
          <w:rPr>
            <w:color w:val="0000FF"/>
          </w:rPr>
          <w:t>N 181</w:t>
        </w:r>
      </w:hyperlink>
      <w:r>
        <w:t xml:space="preserve"> "О внесении изменений в решение Тюменской городской Думы от 30.10.2007 N 676 "О Положении о поощрениях муниципального образования городской округ город Тюмень";</w:t>
      </w:r>
    </w:p>
    <w:p w:rsidR="00516E0B" w:rsidRDefault="00516E0B">
      <w:pPr>
        <w:pStyle w:val="ConsPlusNormal"/>
        <w:spacing w:before="220"/>
        <w:ind w:firstLine="540"/>
        <w:jc w:val="both"/>
      </w:pPr>
      <w:r>
        <w:t xml:space="preserve">абзац отменен. - </w:t>
      </w:r>
      <w:hyperlink r:id="rId31" w:history="1">
        <w:r>
          <w:rPr>
            <w:color w:val="0000FF"/>
          </w:rPr>
          <w:t>Решение</w:t>
        </w:r>
      </w:hyperlink>
      <w:r>
        <w:t xml:space="preserve"> Тюменской городской Думы от 31.10.2019 N 156;</w:t>
      </w:r>
    </w:p>
    <w:p w:rsidR="00516E0B" w:rsidRDefault="00516E0B">
      <w:pPr>
        <w:pStyle w:val="ConsPlusNormal"/>
        <w:spacing w:before="220"/>
        <w:ind w:firstLine="540"/>
        <w:jc w:val="both"/>
      </w:pPr>
      <w:r>
        <w:t xml:space="preserve">от 26.11.2015 </w:t>
      </w:r>
      <w:hyperlink r:id="rId32" w:history="1">
        <w:r>
          <w:rPr>
            <w:color w:val="0000FF"/>
          </w:rPr>
          <w:t>N 394</w:t>
        </w:r>
      </w:hyperlink>
      <w:r>
        <w:t xml:space="preserve"> "О внесении изменений в Положение о поощрениях муниципального образования городской округ город Тюмень, утвержденное решением Тюменской городской Думы от 30.10.2007 N 676";</w:t>
      </w:r>
    </w:p>
    <w:p w:rsidR="00516E0B" w:rsidRDefault="00516E0B">
      <w:pPr>
        <w:pStyle w:val="ConsPlusNormal"/>
        <w:spacing w:before="220"/>
        <w:ind w:firstLine="540"/>
        <w:jc w:val="both"/>
      </w:pPr>
      <w:r>
        <w:t xml:space="preserve">от 24.12.2015 </w:t>
      </w:r>
      <w:hyperlink r:id="rId33" w:history="1">
        <w:r>
          <w:rPr>
            <w:color w:val="0000FF"/>
          </w:rPr>
          <w:t>N 414</w:t>
        </w:r>
      </w:hyperlink>
      <w:r>
        <w:t xml:space="preserve"> "О внесении изменений в Положение о поощрениях муниципального образования городской округ город Тюмень, утвержденное решением Тюменской городской Думы от 30.10.2007 N 676";</w:t>
      </w:r>
    </w:p>
    <w:p w:rsidR="00516E0B" w:rsidRDefault="00516E0B">
      <w:pPr>
        <w:pStyle w:val="ConsPlusNormal"/>
        <w:spacing w:before="220"/>
        <w:ind w:firstLine="540"/>
        <w:jc w:val="both"/>
      </w:pPr>
      <w:r>
        <w:t xml:space="preserve">от 24.03.2016 </w:t>
      </w:r>
      <w:hyperlink r:id="rId34" w:history="1">
        <w:r>
          <w:rPr>
            <w:color w:val="0000FF"/>
          </w:rPr>
          <w:t>N 444</w:t>
        </w:r>
      </w:hyperlink>
      <w:r>
        <w:t xml:space="preserve"> "О внесении изменений в Положение о поощрениях муниципального образования городской округ город Тюмень, утвержденное решением Тюменской городской Думы от 30.10.2007 N 676";</w:t>
      </w:r>
    </w:p>
    <w:p w:rsidR="00516E0B" w:rsidRDefault="00516E0B">
      <w:pPr>
        <w:pStyle w:val="ConsPlusNormal"/>
        <w:spacing w:before="220"/>
        <w:ind w:firstLine="540"/>
        <w:jc w:val="both"/>
      </w:pPr>
      <w:r>
        <w:t xml:space="preserve">от 27.10.2016 </w:t>
      </w:r>
      <w:hyperlink r:id="rId35" w:history="1">
        <w:r>
          <w:rPr>
            <w:color w:val="0000FF"/>
          </w:rPr>
          <w:t>N 522</w:t>
        </w:r>
      </w:hyperlink>
      <w:r>
        <w:t xml:space="preserve"> "О внесении изменений в Положение о поощрениях муниципального образования городской округ город Тюмень, утвержденное решением Тюменской городской Думы от 30.10.2007 N 676";</w:t>
      </w:r>
    </w:p>
    <w:p w:rsidR="00516E0B" w:rsidRDefault="00516E0B">
      <w:pPr>
        <w:pStyle w:val="ConsPlusNormal"/>
        <w:spacing w:before="220"/>
        <w:ind w:firstLine="540"/>
        <w:jc w:val="both"/>
      </w:pPr>
      <w:r>
        <w:t xml:space="preserve">от 22.12.2016 </w:t>
      </w:r>
      <w:hyperlink r:id="rId36" w:history="1">
        <w:r>
          <w:rPr>
            <w:color w:val="0000FF"/>
          </w:rPr>
          <w:t>N 556</w:t>
        </w:r>
      </w:hyperlink>
      <w:r>
        <w:t xml:space="preserve"> "О внесении изменения в Положение о поощрениях муниципального образования городской округ город Тюмень, утвержденное решением Тюменской городской Думы от 30.10.2007 N 676";</w:t>
      </w:r>
    </w:p>
    <w:p w:rsidR="00516E0B" w:rsidRDefault="00516E0B">
      <w:pPr>
        <w:pStyle w:val="ConsPlusNormal"/>
        <w:spacing w:before="220"/>
        <w:ind w:firstLine="540"/>
        <w:jc w:val="both"/>
      </w:pPr>
      <w:r>
        <w:t xml:space="preserve">от 27.04.2017 </w:t>
      </w:r>
      <w:hyperlink r:id="rId37" w:history="1">
        <w:r>
          <w:rPr>
            <w:color w:val="0000FF"/>
          </w:rPr>
          <w:t>N 590</w:t>
        </w:r>
      </w:hyperlink>
      <w:r>
        <w:t xml:space="preserve"> "О внесении изменений в Положение о поощрениях муниципального образования городской округ город Тюмень, утвержденное решением Тюменской городской </w:t>
      </w:r>
      <w:r>
        <w:lastRenderedPageBreak/>
        <w:t>Думы от 30.10.2007 N 676";</w:t>
      </w:r>
    </w:p>
    <w:p w:rsidR="00516E0B" w:rsidRDefault="00516E0B">
      <w:pPr>
        <w:pStyle w:val="ConsPlusNormal"/>
        <w:spacing w:before="220"/>
        <w:ind w:firstLine="540"/>
        <w:jc w:val="both"/>
      </w:pPr>
      <w:r>
        <w:t xml:space="preserve">от 26.04.2018 </w:t>
      </w:r>
      <w:hyperlink r:id="rId38" w:history="1">
        <w:r>
          <w:rPr>
            <w:color w:val="0000FF"/>
          </w:rPr>
          <w:t>N 705</w:t>
        </w:r>
      </w:hyperlink>
      <w:r>
        <w:t xml:space="preserve"> "О внесении изменений в Положение о поощрениях муниципального образования городской округ город Тюмень, утвержденное решением Тюменской городской Думы от 30.10.2007 N 676";</w:t>
      </w:r>
    </w:p>
    <w:p w:rsidR="00516E0B" w:rsidRDefault="00516E0B">
      <w:pPr>
        <w:pStyle w:val="ConsPlusNormal"/>
        <w:spacing w:before="220"/>
        <w:ind w:firstLine="540"/>
        <w:jc w:val="both"/>
      </w:pPr>
      <w:r>
        <w:t xml:space="preserve">абзац отменен. - </w:t>
      </w:r>
      <w:hyperlink r:id="rId39" w:history="1">
        <w:r>
          <w:rPr>
            <w:color w:val="0000FF"/>
          </w:rPr>
          <w:t>Решение</w:t>
        </w:r>
      </w:hyperlink>
      <w:r>
        <w:t xml:space="preserve"> Тюменской городской Думы от 31.10.2019 N 156;</w:t>
      </w:r>
    </w:p>
    <w:p w:rsidR="00516E0B" w:rsidRDefault="00516E0B">
      <w:pPr>
        <w:pStyle w:val="ConsPlusNormal"/>
        <w:spacing w:before="220"/>
        <w:ind w:firstLine="540"/>
        <w:jc w:val="both"/>
      </w:pPr>
      <w:r>
        <w:t xml:space="preserve">от 31.10.2018 </w:t>
      </w:r>
      <w:hyperlink r:id="rId40" w:history="1">
        <w:r>
          <w:rPr>
            <w:color w:val="0000FF"/>
          </w:rPr>
          <w:t>N 19</w:t>
        </w:r>
      </w:hyperlink>
      <w:r>
        <w:t xml:space="preserve"> "О внесении изменений в Положение о поощрениях муниципального образования городской округ город Тюмень, утвержденное решением Тюменской городской Думы от 30.10.2007 N 676";</w:t>
      </w:r>
    </w:p>
    <w:p w:rsidR="00516E0B" w:rsidRDefault="00516E0B">
      <w:pPr>
        <w:pStyle w:val="ConsPlusNormal"/>
        <w:spacing w:before="220"/>
        <w:ind w:firstLine="540"/>
        <w:jc w:val="both"/>
      </w:pPr>
      <w:r>
        <w:t xml:space="preserve">абзац отменен. - </w:t>
      </w:r>
      <w:hyperlink r:id="rId41" w:history="1">
        <w:r>
          <w:rPr>
            <w:color w:val="0000FF"/>
          </w:rPr>
          <w:t>Решение</w:t>
        </w:r>
      </w:hyperlink>
      <w:r>
        <w:t xml:space="preserve"> Тюменской городской Думы от 31.10.2019 N 156;</w:t>
      </w:r>
    </w:p>
    <w:p w:rsidR="00516E0B" w:rsidRDefault="00E26A00">
      <w:pPr>
        <w:pStyle w:val="ConsPlusNormal"/>
        <w:spacing w:before="220"/>
        <w:ind w:firstLine="540"/>
        <w:jc w:val="both"/>
      </w:pPr>
      <w:hyperlink r:id="rId42" w:history="1">
        <w:r w:rsidR="00516E0B">
          <w:rPr>
            <w:color w:val="0000FF"/>
          </w:rPr>
          <w:t>пункт 13</w:t>
        </w:r>
      </w:hyperlink>
      <w:r w:rsidR="00516E0B">
        <w:t xml:space="preserve"> решения Тюменской городской Думы от 26.06.2008 N 82 "О внесении изменений в некоторые решения Тюменской городской Думы";</w:t>
      </w:r>
    </w:p>
    <w:p w:rsidR="00516E0B" w:rsidRDefault="00516E0B">
      <w:pPr>
        <w:pStyle w:val="ConsPlusNormal"/>
        <w:jc w:val="both"/>
      </w:pPr>
      <w:r>
        <w:t xml:space="preserve">(абзац введен </w:t>
      </w:r>
      <w:hyperlink r:id="rId43" w:history="1">
        <w:r>
          <w:rPr>
            <w:color w:val="0000FF"/>
          </w:rPr>
          <w:t>решением</w:t>
        </w:r>
      </w:hyperlink>
      <w:r>
        <w:t xml:space="preserve"> Тюменской городской Думы от 31.10.2019 N 156)</w:t>
      </w:r>
    </w:p>
    <w:p w:rsidR="00516E0B" w:rsidRDefault="00E26A00">
      <w:pPr>
        <w:pStyle w:val="ConsPlusNormal"/>
        <w:spacing w:before="220"/>
        <w:ind w:firstLine="540"/>
        <w:jc w:val="both"/>
      </w:pPr>
      <w:hyperlink r:id="rId44" w:history="1">
        <w:r w:rsidR="00516E0B">
          <w:rPr>
            <w:color w:val="0000FF"/>
          </w:rPr>
          <w:t>пункт 3</w:t>
        </w:r>
      </w:hyperlink>
      <w:r w:rsidR="00516E0B">
        <w:t xml:space="preserve"> решения Тюменской городской Думы от 25.06.2009 N 335 "О внесении изменений в некоторые решения Тюменской городской Думы в связи с изменением системы муниципальных правовых актов города Тюмени";</w:t>
      </w:r>
    </w:p>
    <w:p w:rsidR="00516E0B" w:rsidRDefault="00516E0B">
      <w:pPr>
        <w:pStyle w:val="ConsPlusNormal"/>
        <w:jc w:val="both"/>
      </w:pPr>
      <w:r>
        <w:t xml:space="preserve">(абзац введен </w:t>
      </w:r>
      <w:hyperlink r:id="rId45" w:history="1">
        <w:r>
          <w:rPr>
            <w:color w:val="0000FF"/>
          </w:rPr>
          <w:t>решением</w:t>
        </w:r>
      </w:hyperlink>
      <w:r>
        <w:t xml:space="preserve"> Тюменской городской Думы от 31.10.2019 N 156)</w:t>
      </w:r>
    </w:p>
    <w:p w:rsidR="00516E0B" w:rsidRDefault="00E26A00">
      <w:pPr>
        <w:pStyle w:val="ConsPlusNormal"/>
        <w:spacing w:before="220"/>
        <w:ind w:firstLine="540"/>
        <w:jc w:val="both"/>
      </w:pPr>
      <w:hyperlink r:id="rId46" w:history="1">
        <w:r w:rsidR="00516E0B">
          <w:rPr>
            <w:color w:val="0000FF"/>
          </w:rPr>
          <w:t>пункт 1</w:t>
        </w:r>
      </w:hyperlink>
      <w:r w:rsidR="00516E0B">
        <w:t xml:space="preserve"> решения Тюменской городской Думы от 24.09.2015 N 353 "О внесении изменений в некоторые решения Тюменской городской Думы";</w:t>
      </w:r>
    </w:p>
    <w:p w:rsidR="00516E0B" w:rsidRDefault="00516E0B">
      <w:pPr>
        <w:pStyle w:val="ConsPlusNormal"/>
        <w:jc w:val="both"/>
      </w:pPr>
      <w:r>
        <w:t xml:space="preserve">(абзац введен </w:t>
      </w:r>
      <w:hyperlink r:id="rId47" w:history="1">
        <w:r>
          <w:rPr>
            <w:color w:val="0000FF"/>
          </w:rPr>
          <w:t>решением</w:t>
        </w:r>
      </w:hyperlink>
      <w:r>
        <w:t xml:space="preserve"> Тюменской городской Думы от 31.10.2019 N 156)</w:t>
      </w:r>
    </w:p>
    <w:p w:rsidR="00516E0B" w:rsidRDefault="00E26A00">
      <w:pPr>
        <w:pStyle w:val="ConsPlusNormal"/>
        <w:spacing w:before="220"/>
        <w:ind w:firstLine="540"/>
        <w:jc w:val="both"/>
      </w:pPr>
      <w:hyperlink r:id="rId48" w:history="1">
        <w:r w:rsidR="00516E0B">
          <w:rPr>
            <w:color w:val="0000FF"/>
          </w:rPr>
          <w:t>пункт 1</w:t>
        </w:r>
      </w:hyperlink>
      <w:r w:rsidR="00516E0B">
        <w:t xml:space="preserve"> решения Тюменской городской Думы от 20.06.2018 N 740 "О внесении изменений в некоторые решения Тюменской городской Думы";</w:t>
      </w:r>
    </w:p>
    <w:p w:rsidR="00516E0B" w:rsidRDefault="00516E0B">
      <w:pPr>
        <w:pStyle w:val="ConsPlusNormal"/>
        <w:jc w:val="both"/>
      </w:pPr>
      <w:r>
        <w:t xml:space="preserve">(абзац введен </w:t>
      </w:r>
      <w:hyperlink r:id="rId49" w:history="1">
        <w:r>
          <w:rPr>
            <w:color w:val="0000FF"/>
          </w:rPr>
          <w:t>решением</w:t>
        </w:r>
      </w:hyperlink>
      <w:r>
        <w:t xml:space="preserve"> Тюменской городской Думы от 31.10.2019 N 156)</w:t>
      </w:r>
    </w:p>
    <w:p w:rsidR="00516E0B" w:rsidRDefault="00E26A00">
      <w:pPr>
        <w:pStyle w:val="ConsPlusNormal"/>
        <w:spacing w:before="220"/>
        <w:ind w:firstLine="540"/>
        <w:jc w:val="both"/>
      </w:pPr>
      <w:hyperlink r:id="rId50" w:history="1">
        <w:r w:rsidR="00516E0B">
          <w:rPr>
            <w:color w:val="0000FF"/>
          </w:rPr>
          <w:t>пункт 1</w:t>
        </w:r>
      </w:hyperlink>
      <w:r w:rsidR="00516E0B">
        <w:t xml:space="preserve"> решения Тюменской городской Думы от 25.12.2018 N 61 "О внесении изменений в некоторые решения Тюменской городской Думы".</w:t>
      </w:r>
    </w:p>
    <w:p w:rsidR="00516E0B" w:rsidRDefault="00516E0B">
      <w:pPr>
        <w:pStyle w:val="ConsPlusNormal"/>
        <w:jc w:val="both"/>
      </w:pPr>
      <w:r>
        <w:t xml:space="preserve">(абзац введен </w:t>
      </w:r>
      <w:hyperlink r:id="rId51" w:history="1">
        <w:r>
          <w:rPr>
            <w:color w:val="0000FF"/>
          </w:rPr>
          <w:t>решением</w:t>
        </w:r>
      </w:hyperlink>
      <w:r>
        <w:t xml:space="preserve"> Тюменской городской Думы от 31.10.2019 N 156)</w:t>
      </w:r>
    </w:p>
    <w:p w:rsidR="00516E0B" w:rsidRDefault="00516E0B">
      <w:pPr>
        <w:pStyle w:val="ConsPlusNormal"/>
        <w:spacing w:before="220"/>
        <w:ind w:firstLine="540"/>
        <w:jc w:val="both"/>
      </w:pPr>
      <w:r>
        <w:t xml:space="preserve">3. Установить, что настоящее решение вступает в силу с 01.11.2019, за исключением </w:t>
      </w:r>
      <w:hyperlink w:anchor="P711" w:history="1">
        <w:r>
          <w:rPr>
            <w:color w:val="0000FF"/>
          </w:rPr>
          <w:t>пункта 5</w:t>
        </w:r>
      </w:hyperlink>
      <w:r>
        <w:t xml:space="preserve"> приложения 4 к Положению и </w:t>
      </w:r>
      <w:hyperlink w:anchor="P949" w:history="1">
        <w:r>
          <w:rPr>
            <w:color w:val="0000FF"/>
          </w:rPr>
          <w:t>пункта 7</w:t>
        </w:r>
      </w:hyperlink>
      <w:r>
        <w:t xml:space="preserve"> приложения 5 к Положению, вступающих в силу с 01.01.2020.</w:t>
      </w:r>
    </w:p>
    <w:p w:rsidR="00516E0B" w:rsidRDefault="00516E0B">
      <w:pPr>
        <w:pStyle w:val="ConsPlusNormal"/>
        <w:spacing w:before="220"/>
        <w:ind w:firstLine="540"/>
        <w:jc w:val="both"/>
      </w:pPr>
      <w:r>
        <w:t>4. Опубликовать настоящее решение в периодическом печатном издании и в сетевом издании "Официальные документы города Тюмени" (www.tyumendoc.ru).</w:t>
      </w:r>
    </w:p>
    <w:p w:rsidR="00516E0B" w:rsidRDefault="00516E0B">
      <w:pPr>
        <w:pStyle w:val="ConsPlusNormal"/>
        <w:jc w:val="both"/>
      </w:pPr>
    </w:p>
    <w:p w:rsidR="00516E0B" w:rsidRDefault="00516E0B">
      <w:pPr>
        <w:pStyle w:val="ConsPlusNormal"/>
        <w:jc w:val="right"/>
      </w:pPr>
      <w:r>
        <w:t>Председатель</w:t>
      </w:r>
    </w:p>
    <w:p w:rsidR="00516E0B" w:rsidRDefault="00516E0B">
      <w:pPr>
        <w:pStyle w:val="ConsPlusNormal"/>
        <w:jc w:val="right"/>
      </w:pPr>
      <w:r>
        <w:t>Тюменской городской Думы</w:t>
      </w:r>
    </w:p>
    <w:p w:rsidR="00516E0B" w:rsidRDefault="00516E0B">
      <w:pPr>
        <w:pStyle w:val="ConsPlusNormal"/>
        <w:jc w:val="right"/>
      </w:pPr>
      <w:r>
        <w:t>Е.Б.ЗАБОЛОТНЫЙ</w:t>
      </w:r>
    </w:p>
    <w:p w:rsidR="00516E0B" w:rsidRDefault="00516E0B">
      <w:pPr>
        <w:pStyle w:val="ConsPlusNormal"/>
        <w:jc w:val="both"/>
      </w:pPr>
    </w:p>
    <w:p w:rsidR="00516E0B" w:rsidRDefault="00516E0B">
      <w:pPr>
        <w:pStyle w:val="ConsPlusNormal"/>
        <w:jc w:val="right"/>
      </w:pPr>
      <w:r>
        <w:t>Глава</w:t>
      </w:r>
    </w:p>
    <w:p w:rsidR="00516E0B" w:rsidRDefault="00516E0B">
      <w:pPr>
        <w:pStyle w:val="ConsPlusNormal"/>
        <w:jc w:val="right"/>
      </w:pPr>
      <w:r>
        <w:t>города Тюмени</w:t>
      </w:r>
    </w:p>
    <w:p w:rsidR="00516E0B" w:rsidRDefault="00516E0B">
      <w:pPr>
        <w:pStyle w:val="ConsPlusNormal"/>
        <w:jc w:val="right"/>
      </w:pPr>
      <w:r>
        <w:t>Р.Н.КУХАРУК</w:t>
      </w: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right"/>
        <w:outlineLvl w:val="0"/>
      </w:pPr>
      <w:r>
        <w:t>Приложение</w:t>
      </w:r>
    </w:p>
    <w:p w:rsidR="00516E0B" w:rsidRDefault="00516E0B">
      <w:pPr>
        <w:pStyle w:val="ConsPlusNormal"/>
        <w:jc w:val="right"/>
      </w:pPr>
      <w:r>
        <w:t>к решению</w:t>
      </w:r>
    </w:p>
    <w:p w:rsidR="00516E0B" w:rsidRDefault="00516E0B">
      <w:pPr>
        <w:pStyle w:val="ConsPlusNormal"/>
        <w:jc w:val="right"/>
      </w:pPr>
      <w:r>
        <w:lastRenderedPageBreak/>
        <w:t>Тюменской городской Думы</w:t>
      </w:r>
    </w:p>
    <w:p w:rsidR="00516E0B" w:rsidRDefault="00516E0B">
      <w:pPr>
        <w:pStyle w:val="ConsPlusNormal"/>
        <w:jc w:val="right"/>
      </w:pPr>
      <w:r>
        <w:t>от 26.09.2019 N 142</w:t>
      </w:r>
    </w:p>
    <w:p w:rsidR="00516E0B" w:rsidRDefault="00516E0B">
      <w:pPr>
        <w:pStyle w:val="ConsPlusNormal"/>
        <w:jc w:val="both"/>
      </w:pPr>
    </w:p>
    <w:p w:rsidR="00516E0B" w:rsidRDefault="00516E0B">
      <w:pPr>
        <w:pStyle w:val="ConsPlusTitle"/>
        <w:jc w:val="center"/>
      </w:pPr>
      <w:bookmarkStart w:id="0" w:name="P75"/>
      <w:bookmarkEnd w:id="0"/>
      <w:r>
        <w:t>ПОЛОЖЕНИЕ</w:t>
      </w:r>
    </w:p>
    <w:p w:rsidR="00516E0B" w:rsidRDefault="00516E0B">
      <w:pPr>
        <w:pStyle w:val="ConsPlusTitle"/>
        <w:jc w:val="center"/>
      </w:pPr>
      <w:r>
        <w:t>О ПООЩРЕНИЯХ МУНИЦИПАЛЬНОГО ОБРАЗОВАНИЯ</w:t>
      </w:r>
    </w:p>
    <w:p w:rsidR="00516E0B" w:rsidRDefault="00516E0B">
      <w:pPr>
        <w:pStyle w:val="ConsPlusTitle"/>
        <w:jc w:val="center"/>
      </w:pPr>
      <w:r>
        <w:t>ГОРОДСКОЙ ОКРУГ ГОРОД ТЮМЕНЬ</w:t>
      </w:r>
    </w:p>
    <w:p w:rsidR="00516E0B" w:rsidRDefault="00516E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6E0B">
        <w:trPr>
          <w:jc w:val="center"/>
        </w:trPr>
        <w:tc>
          <w:tcPr>
            <w:tcW w:w="9294" w:type="dxa"/>
            <w:tcBorders>
              <w:top w:val="nil"/>
              <w:left w:val="single" w:sz="24" w:space="0" w:color="CED3F1"/>
              <w:bottom w:val="nil"/>
              <w:right w:val="single" w:sz="24" w:space="0" w:color="F4F3F8"/>
            </w:tcBorders>
            <w:shd w:val="clear" w:color="auto" w:fill="F4F3F8"/>
          </w:tcPr>
          <w:p w:rsidR="00516E0B" w:rsidRDefault="00516E0B">
            <w:pPr>
              <w:pStyle w:val="ConsPlusNormal"/>
              <w:jc w:val="center"/>
            </w:pPr>
            <w:r>
              <w:rPr>
                <w:color w:val="392C69"/>
              </w:rPr>
              <w:t>Список изменяющих документов</w:t>
            </w:r>
          </w:p>
          <w:p w:rsidR="00516E0B" w:rsidRDefault="00516E0B">
            <w:pPr>
              <w:pStyle w:val="ConsPlusNormal"/>
              <w:jc w:val="center"/>
            </w:pPr>
            <w:r>
              <w:rPr>
                <w:color w:val="392C69"/>
              </w:rPr>
              <w:t xml:space="preserve">(в ред. решений Тюменской городской Думы от 27.02.2020 </w:t>
            </w:r>
            <w:hyperlink r:id="rId52" w:history="1">
              <w:r>
                <w:rPr>
                  <w:color w:val="0000FF"/>
                </w:rPr>
                <w:t>N 200</w:t>
              </w:r>
            </w:hyperlink>
            <w:r>
              <w:rPr>
                <w:color w:val="392C69"/>
              </w:rPr>
              <w:t>,</w:t>
            </w:r>
          </w:p>
          <w:p w:rsidR="00516E0B" w:rsidRDefault="00516E0B">
            <w:pPr>
              <w:pStyle w:val="ConsPlusNormal"/>
              <w:jc w:val="center"/>
            </w:pPr>
            <w:r>
              <w:rPr>
                <w:color w:val="392C69"/>
              </w:rPr>
              <w:t xml:space="preserve">от 24.12.2020 </w:t>
            </w:r>
            <w:hyperlink r:id="rId53" w:history="1">
              <w:r>
                <w:rPr>
                  <w:color w:val="0000FF"/>
                </w:rPr>
                <w:t>N 305</w:t>
              </w:r>
            </w:hyperlink>
            <w:r>
              <w:rPr>
                <w:color w:val="392C69"/>
              </w:rPr>
              <w:t xml:space="preserve">, от 25.03.2021 </w:t>
            </w:r>
            <w:hyperlink r:id="rId54" w:history="1">
              <w:r>
                <w:rPr>
                  <w:color w:val="0000FF"/>
                </w:rPr>
                <w:t>N 326</w:t>
              </w:r>
            </w:hyperlink>
            <w:r>
              <w:rPr>
                <w:color w:val="392C69"/>
              </w:rPr>
              <w:t xml:space="preserve">, от 25.05.2021 </w:t>
            </w:r>
            <w:hyperlink r:id="rId55" w:history="1">
              <w:r>
                <w:rPr>
                  <w:color w:val="0000FF"/>
                </w:rPr>
                <w:t>N 355</w:t>
              </w:r>
            </w:hyperlink>
            <w:r>
              <w:rPr>
                <w:color w:val="392C69"/>
              </w:rPr>
              <w:t>,</w:t>
            </w:r>
          </w:p>
          <w:p w:rsidR="00516E0B" w:rsidRDefault="00516E0B">
            <w:pPr>
              <w:pStyle w:val="ConsPlusNormal"/>
              <w:jc w:val="center"/>
            </w:pPr>
            <w:r>
              <w:rPr>
                <w:color w:val="392C69"/>
              </w:rPr>
              <w:t xml:space="preserve">от 23.09.2021 </w:t>
            </w:r>
            <w:hyperlink r:id="rId56" w:history="1">
              <w:r>
                <w:rPr>
                  <w:color w:val="0000FF"/>
                </w:rPr>
                <w:t>N 392</w:t>
              </w:r>
            </w:hyperlink>
            <w:r>
              <w:rPr>
                <w:color w:val="392C69"/>
              </w:rPr>
              <w:t>)</w:t>
            </w:r>
          </w:p>
        </w:tc>
      </w:tr>
    </w:tbl>
    <w:p w:rsidR="00516E0B" w:rsidRDefault="00516E0B">
      <w:pPr>
        <w:pStyle w:val="ConsPlusNormal"/>
        <w:jc w:val="both"/>
      </w:pPr>
    </w:p>
    <w:p w:rsidR="00516E0B" w:rsidRDefault="00516E0B">
      <w:pPr>
        <w:pStyle w:val="ConsPlusNormal"/>
        <w:ind w:firstLine="540"/>
        <w:jc w:val="both"/>
      </w:pPr>
      <w:r>
        <w:t xml:space="preserve">1. Настоящее Положение разработано в соответствии с </w:t>
      </w:r>
      <w:hyperlink r:id="rId57" w:history="1">
        <w:r>
          <w:rPr>
            <w:color w:val="0000FF"/>
          </w:rPr>
          <w:t>Конституцией</w:t>
        </w:r>
      </w:hyperlink>
      <w:r>
        <w:t xml:space="preserve"> Российской Федерации, Федеральным </w:t>
      </w:r>
      <w:hyperlink r:id="rId58"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59" w:history="1">
        <w:r>
          <w:rPr>
            <w:color w:val="0000FF"/>
          </w:rPr>
          <w:t>Уставом</w:t>
        </w:r>
      </w:hyperlink>
      <w:r>
        <w:t xml:space="preserve"> города Тюмени и устанавливает виды поощрений муниципального образования городской округ город Тюмень, условия и порядок их применения.</w:t>
      </w:r>
    </w:p>
    <w:p w:rsidR="00516E0B" w:rsidRDefault="00516E0B">
      <w:pPr>
        <w:pStyle w:val="ConsPlusNormal"/>
        <w:spacing w:before="220"/>
        <w:ind w:firstLine="540"/>
        <w:jc w:val="both"/>
      </w:pPr>
      <w:r>
        <w:t>2. Поощрения, установленные настоящим Положением, применяются:</w:t>
      </w:r>
    </w:p>
    <w:p w:rsidR="00516E0B" w:rsidRDefault="00516E0B">
      <w:pPr>
        <w:pStyle w:val="ConsPlusNormal"/>
        <w:jc w:val="both"/>
      </w:pPr>
      <w:r>
        <w:t xml:space="preserve">(в ред. </w:t>
      </w:r>
      <w:hyperlink r:id="rId60" w:history="1">
        <w:r>
          <w:rPr>
            <w:color w:val="0000FF"/>
          </w:rPr>
          <w:t>решения</w:t>
        </w:r>
      </w:hyperlink>
      <w:r>
        <w:t xml:space="preserve"> Тюменской городской Думы от 24.12.2020 N 305)</w:t>
      </w:r>
    </w:p>
    <w:p w:rsidR="00516E0B" w:rsidRDefault="00516E0B">
      <w:pPr>
        <w:pStyle w:val="ConsPlusNormal"/>
        <w:spacing w:before="220"/>
        <w:ind w:firstLine="540"/>
        <w:jc w:val="both"/>
      </w:pPr>
      <w:r>
        <w:t>- в отношении граждан, проживающих или осуществляющих трудовую деятельность на территории города Тюмени (далее - гражданин), а также коллективов организаций города Тюмени независимо от их организационно-правовых форм, коллективов работников работодателей - индивидуальных предпринимателей, осуществляющих свою деятельность на территории города Тюмени (далее - коллектив организации): за заслуги в области социально-экономического, культурного развития города Тюмени, повышение благополучия населения города Тюмени; за высокое профессиональное мастерство и многолетний добросовестный труд; за заслуги в сфере общественной деятельности;</w:t>
      </w:r>
    </w:p>
    <w:p w:rsidR="00516E0B" w:rsidRDefault="00516E0B">
      <w:pPr>
        <w:pStyle w:val="ConsPlusNormal"/>
        <w:jc w:val="both"/>
      </w:pPr>
      <w:r>
        <w:t xml:space="preserve">(в ред. </w:t>
      </w:r>
      <w:hyperlink r:id="rId61" w:history="1">
        <w:r>
          <w:rPr>
            <w:color w:val="0000FF"/>
          </w:rPr>
          <w:t>решения</w:t>
        </w:r>
      </w:hyperlink>
      <w:r>
        <w:t xml:space="preserve"> Тюменской городской Думы от 24.12.2020 N 305)</w:t>
      </w:r>
    </w:p>
    <w:p w:rsidR="00516E0B" w:rsidRDefault="00516E0B">
      <w:pPr>
        <w:pStyle w:val="ConsPlusNormal"/>
        <w:spacing w:before="220"/>
        <w:ind w:firstLine="540"/>
        <w:jc w:val="both"/>
      </w:pPr>
      <w:r>
        <w:t>- в отношении граждан, не проживающих и не осуществляющих трудовую деятельность на территории города Тюмени (далее - гражданин): за заслуги в области социально-экономического, культурного развития города Тюмени, повышение благополучия населения города Тюмени.</w:t>
      </w:r>
    </w:p>
    <w:p w:rsidR="00516E0B" w:rsidRDefault="00516E0B">
      <w:pPr>
        <w:pStyle w:val="ConsPlusNormal"/>
        <w:spacing w:before="220"/>
        <w:ind w:firstLine="540"/>
        <w:jc w:val="both"/>
      </w:pPr>
      <w:r>
        <w:t>3. Для целей настоящего Положения используются следующие понятия:</w:t>
      </w:r>
    </w:p>
    <w:p w:rsidR="00516E0B" w:rsidRDefault="00516E0B">
      <w:pPr>
        <w:pStyle w:val="ConsPlusNormal"/>
        <w:spacing w:before="220"/>
        <w:ind w:firstLine="540"/>
        <w:jc w:val="both"/>
      </w:pPr>
      <w:r>
        <w:t>3.1. Поощрение - действие органов местного самоуправления города Тюмени, направленное на признание заслуг и выражение особой благодарности гражданам и коллективам организаций.</w:t>
      </w:r>
    </w:p>
    <w:p w:rsidR="00516E0B" w:rsidRDefault="00516E0B">
      <w:pPr>
        <w:pStyle w:val="ConsPlusNormal"/>
        <w:jc w:val="both"/>
      </w:pPr>
      <w:r>
        <w:t xml:space="preserve">(в ред. </w:t>
      </w:r>
      <w:hyperlink r:id="rId62" w:history="1">
        <w:r>
          <w:rPr>
            <w:color w:val="0000FF"/>
          </w:rPr>
          <w:t>решения</w:t>
        </w:r>
      </w:hyperlink>
      <w:r>
        <w:t xml:space="preserve"> Тюменской городской Думы от 24.12.2020 N 305)</w:t>
      </w:r>
    </w:p>
    <w:p w:rsidR="00516E0B" w:rsidRDefault="00516E0B">
      <w:pPr>
        <w:pStyle w:val="ConsPlusNormal"/>
        <w:spacing w:before="220"/>
        <w:ind w:firstLine="540"/>
        <w:jc w:val="both"/>
      </w:pPr>
      <w:r>
        <w:t>3.2. Звание "Почетный гражданин города Тюмени" - высшая форма общественного признания и вид поощрения граждан, за выдающиеся заслуги перед жителями города Тюмени.</w:t>
      </w:r>
    </w:p>
    <w:p w:rsidR="00516E0B" w:rsidRDefault="00516E0B">
      <w:pPr>
        <w:pStyle w:val="ConsPlusNormal"/>
        <w:jc w:val="both"/>
      </w:pPr>
      <w:r>
        <w:t xml:space="preserve">(в ред. </w:t>
      </w:r>
      <w:hyperlink r:id="rId63" w:history="1">
        <w:r>
          <w:rPr>
            <w:color w:val="0000FF"/>
          </w:rPr>
          <w:t>решения</w:t>
        </w:r>
      </w:hyperlink>
      <w:r>
        <w:t xml:space="preserve"> Тюменской городской Думы от 27.02.2020 N 200)</w:t>
      </w:r>
    </w:p>
    <w:p w:rsidR="00516E0B" w:rsidRDefault="00516E0B">
      <w:pPr>
        <w:pStyle w:val="ConsPlusNormal"/>
        <w:spacing w:before="220"/>
        <w:ind w:firstLine="540"/>
        <w:jc w:val="both"/>
      </w:pPr>
      <w:r>
        <w:t>3.3. Нагрудный знак "За заслуги перед городом Тюменью" - вид поощрения граждан за особые заслуги в деятельности во благо города Тюмени.</w:t>
      </w:r>
    </w:p>
    <w:p w:rsidR="00516E0B" w:rsidRDefault="00516E0B">
      <w:pPr>
        <w:pStyle w:val="ConsPlusNormal"/>
        <w:jc w:val="both"/>
      </w:pPr>
      <w:r>
        <w:t xml:space="preserve">(в ред. </w:t>
      </w:r>
      <w:hyperlink r:id="rId64" w:history="1">
        <w:r>
          <w:rPr>
            <w:color w:val="0000FF"/>
          </w:rPr>
          <w:t>решения</w:t>
        </w:r>
      </w:hyperlink>
      <w:r>
        <w:t xml:space="preserve"> Тюменской городской Думы от 27.02.2020 N 200)</w:t>
      </w:r>
    </w:p>
    <w:p w:rsidR="00516E0B" w:rsidRDefault="00516E0B">
      <w:pPr>
        <w:pStyle w:val="ConsPlusNormal"/>
        <w:spacing w:before="220"/>
        <w:ind w:firstLine="540"/>
        <w:jc w:val="both"/>
      </w:pPr>
      <w:r>
        <w:t>3.4. Книга Почета города Тюмени - символ чести, трудовой доблести и славы, в которую заносятся граждане и коллективы организаций, внесшие особый вклад в развитие городского хозяйства, науки, культуры, образования, здравоохранения, обеспечения общественной безопасности, физической культуры и спорта, промышленности, транспорта, связи, строительства, других отраслей, активно участвовавшие в общественной жизни города Тюмени.</w:t>
      </w:r>
    </w:p>
    <w:p w:rsidR="00516E0B" w:rsidRDefault="00516E0B">
      <w:pPr>
        <w:pStyle w:val="ConsPlusNormal"/>
        <w:jc w:val="both"/>
      </w:pPr>
      <w:r>
        <w:lastRenderedPageBreak/>
        <w:t xml:space="preserve">(в ред. </w:t>
      </w:r>
      <w:hyperlink r:id="rId65" w:history="1">
        <w:r>
          <w:rPr>
            <w:color w:val="0000FF"/>
          </w:rPr>
          <w:t>решения</w:t>
        </w:r>
      </w:hyperlink>
      <w:r>
        <w:t xml:space="preserve"> Тюменской городской Думы от 25.03.2021 N 326)</w:t>
      </w:r>
    </w:p>
    <w:p w:rsidR="00516E0B" w:rsidRDefault="00516E0B">
      <w:pPr>
        <w:pStyle w:val="ConsPlusNormal"/>
        <w:spacing w:before="220"/>
        <w:ind w:firstLine="540"/>
        <w:jc w:val="both"/>
      </w:pPr>
      <w:r>
        <w:t xml:space="preserve">3.4.1. Почетный знак Тюменской городской Думы "За волонтерство и милосердие" - вид поощрения граждан и коллективов организаций за значительные достижения в добровольческой деятельности в форме безвозмездного выполнения работ и (или) оказания услуг в целях, указанных в </w:t>
      </w:r>
      <w:hyperlink r:id="rId66" w:history="1">
        <w:r>
          <w:rPr>
            <w:color w:val="0000FF"/>
          </w:rPr>
          <w:t>пункте 1 статьи 2</w:t>
        </w:r>
      </w:hyperlink>
      <w:r>
        <w:t xml:space="preserve"> Федерального закона от 11.08.1995 N 135-ФЗ "О благотворительной деятельности и добровольчестве (волонтерстве)".</w:t>
      </w:r>
    </w:p>
    <w:p w:rsidR="00516E0B" w:rsidRDefault="00516E0B">
      <w:pPr>
        <w:pStyle w:val="ConsPlusNormal"/>
        <w:jc w:val="both"/>
      </w:pPr>
      <w:r>
        <w:t xml:space="preserve">(пп. 3.4.1 введен </w:t>
      </w:r>
      <w:hyperlink r:id="rId67" w:history="1">
        <w:r>
          <w:rPr>
            <w:color w:val="0000FF"/>
          </w:rPr>
          <w:t>решением</w:t>
        </w:r>
      </w:hyperlink>
      <w:r>
        <w:t xml:space="preserve"> Тюменской городской Думы от 25.05.2021 N 355)</w:t>
      </w:r>
    </w:p>
    <w:p w:rsidR="00516E0B" w:rsidRDefault="00516E0B">
      <w:pPr>
        <w:pStyle w:val="ConsPlusNormal"/>
        <w:spacing w:before="220"/>
        <w:ind w:firstLine="540"/>
        <w:jc w:val="both"/>
      </w:pPr>
      <w:r>
        <w:t>3.5. Юбилейные даты для граждан - 50, 55, 60, 65, 70, 75 лет и далее каждые 5 лет, для коллективов организаций - 15 лет и далее каждые 5 лет.</w:t>
      </w:r>
    </w:p>
    <w:p w:rsidR="00516E0B" w:rsidRDefault="00516E0B">
      <w:pPr>
        <w:pStyle w:val="ConsPlusNormal"/>
        <w:spacing w:before="220"/>
        <w:ind w:firstLine="540"/>
        <w:jc w:val="both"/>
      </w:pPr>
      <w:r>
        <w:t>3.6. Почетная грамота Тюменской городской Думы - поощрение граждан и коллективов организаций за большой вклад в социально-экономическое и культурное развитие города, значимую общественную работу, заслуги в сфере развития местного самоуправления.</w:t>
      </w:r>
    </w:p>
    <w:p w:rsidR="00516E0B" w:rsidRDefault="00516E0B">
      <w:pPr>
        <w:pStyle w:val="ConsPlusNormal"/>
        <w:jc w:val="both"/>
      </w:pPr>
      <w:r>
        <w:t xml:space="preserve">(в ред. </w:t>
      </w:r>
      <w:hyperlink r:id="rId68" w:history="1">
        <w:r>
          <w:rPr>
            <w:color w:val="0000FF"/>
          </w:rPr>
          <w:t>решения</w:t>
        </w:r>
      </w:hyperlink>
      <w:r>
        <w:t xml:space="preserve"> Тюменской городской Думы от 24.12.2020 N 305)</w:t>
      </w:r>
    </w:p>
    <w:p w:rsidR="00516E0B" w:rsidRDefault="00516E0B">
      <w:pPr>
        <w:pStyle w:val="ConsPlusNormal"/>
        <w:spacing w:before="220"/>
        <w:ind w:firstLine="540"/>
        <w:jc w:val="both"/>
      </w:pPr>
      <w:r>
        <w:t>3.7. Благодарность Тюменской городской Думы - поощрение граждан и коллективов организаций за достижение положительных результатов в труде, науке, творчестве, учебе, спорте, активное участие в общественной жизни города Тюмени.</w:t>
      </w:r>
    </w:p>
    <w:p w:rsidR="00516E0B" w:rsidRDefault="00516E0B">
      <w:pPr>
        <w:pStyle w:val="ConsPlusNormal"/>
        <w:jc w:val="both"/>
      </w:pPr>
      <w:r>
        <w:t xml:space="preserve">(в ред. </w:t>
      </w:r>
      <w:hyperlink r:id="rId69" w:history="1">
        <w:r>
          <w:rPr>
            <w:color w:val="0000FF"/>
          </w:rPr>
          <w:t>решения</w:t>
        </w:r>
      </w:hyperlink>
      <w:r>
        <w:t xml:space="preserve"> Тюменской городской Думы от 24.12.2020 N 305)</w:t>
      </w:r>
    </w:p>
    <w:p w:rsidR="00516E0B" w:rsidRDefault="00516E0B">
      <w:pPr>
        <w:pStyle w:val="ConsPlusNormal"/>
        <w:spacing w:before="220"/>
        <w:ind w:firstLine="540"/>
        <w:jc w:val="both"/>
      </w:pPr>
      <w:bookmarkStart w:id="1" w:name="P105"/>
      <w:bookmarkEnd w:id="1"/>
      <w:r>
        <w:t>3.8. Почетная грамота Главы города Тюмени - поощрение граждан и коллективов организаций за большой вклад в социально-экономическое и культурное развитие города Тюмени, эффективную производственную деятельность, значимую общественную работу, за высокое профессиональное мастерство и многолетний добросовестный труд, за заслуги в сфере укрепления законности и правопорядка, воспитания молодежи, благотворительной деятельности, развития местного самоуправления.</w:t>
      </w:r>
    </w:p>
    <w:p w:rsidR="00516E0B" w:rsidRDefault="00516E0B">
      <w:pPr>
        <w:pStyle w:val="ConsPlusNormal"/>
        <w:jc w:val="both"/>
      </w:pPr>
      <w:r>
        <w:t xml:space="preserve">(в ред. </w:t>
      </w:r>
      <w:hyperlink r:id="rId70" w:history="1">
        <w:r>
          <w:rPr>
            <w:color w:val="0000FF"/>
          </w:rPr>
          <w:t>решения</w:t>
        </w:r>
      </w:hyperlink>
      <w:r>
        <w:t xml:space="preserve"> Тюменской городской Думы от 24.12.2020 N 305)</w:t>
      </w:r>
    </w:p>
    <w:p w:rsidR="00516E0B" w:rsidRDefault="00516E0B">
      <w:pPr>
        <w:pStyle w:val="ConsPlusNormal"/>
        <w:spacing w:before="220"/>
        <w:ind w:firstLine="540"/>
        <w:jc w:val="both"/>
      </w:pPr>
      <w:bookmarkStart w:id="2" w:name="P107"/>
      <w:bookmarkEnd w:id="2"/>
      <w:r>
        <w:t>3.9. Благодарность Администрации города Тюмени - поощрение граждан и коллективов организаций за достижение положительных результатов в труде, науке, творчестве, учебе, спорте, активное участие в общественной жизни города Тюмени.</w:t>
      </w:r>
    </w:p>
    <w:p w:rsidR="00516E0B" w:rsidRDefault="00516E0B">
      <w:pPr>
        <w:pStyle w:val="ConsPlusNormal"/>
        <w:jc w:val="both"/>
      </w:pPr>
      <w:r>
        <w:t xml:space="preserve">(в ред. </w:t>
      </w:r>
      <w:hyperlink r:id="rId71" w:history="1">
        <w:r>
          <w:rPr>
            <w:color w:val="0000FF"/>
          </w:rPr>
          <w:t>решения</w:t>
        </w:r>
      </w:hyperlink>
      <w:r>
        <w:t xml:space="preserve"> Тюменской городской Думы от 24.12.2020 N 305)</w:t>
      </w:r>
    </w:p>
    <w:p w:rsidR="00516E0B" w:rsidRDefault="00516E0B">
      <w:pPr>
        <w:pStyle w:val="ConsPlusNormal"/>
        <w:spacing w:before="220"/>
        <w:ind w:firstLine="540"/>
        <w:jc w:val="both"/>
      </w:pPr>
      <w:r>
        <w:t>3.10. Муниципальная премия - поощрение граждан, коллективов организаций за заслуги в сфере экономического, социально-культурного и административно-политического развития муниципального образования город Тюмень, заслуги в обеспечении общественной безопасности, развитии городского хозяйства.</w:t>
      </w:r>
    </w:p>
    <w:p w:rsidR="00516E0B" w:rsidRDefault="00516E0B">
      <w:pPr>
        <w:pStyle w:val="ConsPlusNormal"/>
        <w:spacing w:before="220"/>
        <w:ind w:firstLine="540"/>
        <w:jc w:val="both"/>
      </w:pPr>
      <w:r>
        <w:t>4. Настоящим Положением устанавливаются следующие виды поощрений муниципального образования городской округ город Тюмень:</w:t>
      </w:r>
    </w:p>
    <w:p w:rsidR="00516E0B" w:rsidRDefault="00516E0B">
      <w:pPr>
        <w:pStyle w:val="ConsPlusNormal"/>
        <w:spacing w:before="220"/>
        <w:ind w:firstLine="540"/>
        <w:jc w:val="both"/>
      </w:pPr>
      <w:bookmarkStart w:id="3" w:name="P111"/>
      <w:bookmarkEnd w:id="3"/>
      <w:r>
        <w:t xml:space="preserve">4.1. Звание "Почетный гражданин города Тюмени" </w:t>
      </w:r>
      <w:hyperlink w:anchor="P172" w:history="1">
        <w:r>
          <w:rPr>
            <w:color w:val="0000FF"/>
          </w:rPr>
          <w:t>(Приложение 1)</w:t>
        </w:r>
      </w:hyperlink>
      <w:r>
        <w:t>.</w:t>
      </w:r>
    </w:p>
    <w:p w:rsidR="00516E0B" w:rsidRDefault="00516E0B">
      <w:pPr>
        <w:pStyle w:val="ConsPlusNormal"/>
        <w:spacing w:before="220"/>
        <w:ind w:firstLine="540"/>
        <w:jc w:val="both"/>
      </w:pPr>
      <w:r>
        <w:t xml:space="preserve">4.2. Нагрудный знак "За заслуги перед городом Тюменью" </w:t>
      </w:r>
      <w:hyperlink w:anchor="P318" w:history="1">
        <w:r>
          <w:rPr>
            <w:color w:val="0000FF"/>
          </w:rPr>
          <w:t>(Приложение 2)</w:t>
        </w:r>
      </w:hyperlink>
      <w:r>
        <w:t>.</w:t>
      </w:r>
    </w:p>
    <w:p w:rsidR="00516E0B" w:rsidRDefault="00516E0B">
      <w:pPr>
        <w:pStyle w:val="ConsPlusNormal"/>
        <w:spacing w:before="220"/>
        <w:ind w:firstLine="540"/>
        <w:jc w:val="both"/>
      </w:pPr>
      <w:r>
        <w:t xml:space="preserve">4.3. Занесение в Книгу Почета города Тюмени </w:t>
      </w:r>
      <w:hyperlink w:anchor="P470" w:history="1">
        <w:r>
          <w:rPr>
            <w:color w:val="0000FF"/>
          </w:rPr>
          <w:t>(Приложение 3)</w:t>
        </w:r>
      </w:hyperlink>
      <w:r>
        <w:t>.</w:t>
      </w:r>
    </w:p>
    <w:p w:rsidR="00516E0B" w:rsidRDefault="00516E0B">
      <w:pPr>
        <w:pStyle w:val="ConsPlusNormal"/>
        <w:spacing w:before="220"/>
        <w:ind w:firstLine="540"/>
        <w:jc w:val="both"/>
      </w:pPr>
      <w:r>
        <w:t xml:space="preserve">4.3.1. Почетный знак Тюменской городской Думы "За волонтерство и милосердие" </w:t>
      </w:r>
      <w:hyperlink w:anchor="P532" w:history="1">
        <w:r>
          <w:rPr>
            <w:color w:val="0000FF"/>
          </w:rPr>
          <w:t>(Приложение 3.1)</w:t>
        </w:r>
      </w:hyperlink>
      <w:r>
        <w:t>.</w:t>
      </w:r>
    </w:p>
    <w:p w:rsidR="00516E0B" w:rsidRDefault="00516E0B">
      <w:pPr>
        <w:pStyle w:val="ConsPlusNormal"/>
        <w:jc w:val="both"/>
      </w:pPr>
      <w:r>
        <w:t xml:space="preserve">(пп. 4.3.1 введен </w:t>
      </w:r>
      <w:hyperlink r:id="rId72" w:history="1">
        <w:r>
          <w:rPr>
            <w:color w:val="0000FF"/>
          </w:rPr>
          <w:t>решением</w:t>
        </w:r>
      </w:hyperlink>
      <w:r>
        <w:t xml:space="preserve"> Тюменской городской Думы от 25.05.2021 N 355)</w:t>
      </w:r>
    </w:p>
    <w:p w:rsidR="00516E0B" w:rsidRDefault="00516E0B">
      <w:pPr>
        <w:pStyle w:val="ConsPlusNormal"/>
        <w:spacing w:before="220"/>
        <w:ind w:firstLine="540"/>
        <w:jc w:val="both"/>
      </w:pPr>
      <w:bookmarkStart w:id="4" w:name="P116"/>
      <w:bookmarkEnd w:id="4"/>
      <w:r>
        <w:t>4.4. Поощрения органов местного самоуправления города Тюмени (</w:t>
      </w:r>
      <w:hyperlink w:anchor="P685" w:history="1">
        <w:r>
          <w:rPr>
            <w:color w:val="0000FF"/>
          </w:rPr>
          <w:t>Приложения 4</w:t>
        </w:r>
      </w:hyperlink>
      <w:r>
        <w:t xml:space="preserve"> и </w:t>
      </w:r>
      <w:hyperlink w:anchor="P929" w:history="1">
        <w:r>
          <w:rPr>
            <w:color w:val="0000FF"/>
          </w:rPr>
          <w:t>5</w:t>
        </w:r>
      </w:hyperlink>
      <w:r>
        <w:t>):</w:t>
      </w:r>
    </w:p>
    <w:p w:rsidR="00516E0B" w:rsidRDefault="00516E0B">
      <w:pPr>
        <w:pStyle w:val="ConsPlusNormal"/>
        <w:spacing w:before="220"/>
        <w:ind w:firstLine="540"/>
        <w:jc w:val="both"/>
      </w:pPr>
      <w:r>
        <w:t>- Почетная грамота Тюменской городской Думы;</w:t>
      </w:r>
    </w:p>
    <w:p w:rsidR="00516E0B" w:rsidRDefault="00516E0B">
      <w:pPr>
        <w:pStyle w:val="ConsPlusNormal"/>
        <w:spacing w:before="220"/>
        <w:ind w:firstLine="540"/>
        <w:jc w:val="both"/>
      </w:pPr>
      <w:r>
        <w:lastRenderedPageBreak/>
        <w:t>- Благодарность Тюменской городской Думы;</w:t>
      </w:r>
    </w:p>
    <w:p w:rsidR="00516E0B" w:rsidRDefault="00516E0B">
      <w:pPr>
        <w:pStyle w:val="ConsPlusNormal"/>
        <w:spacing w:before="220"/>
        <w:ind w:firstLine="540"/>
        <w:jc w:val="both"/>
      </w:pPr>
      <w:r>
        <w:t>- Почетная грамота Главы города Тюмени;</w:t>
      </w:r>
    </w:p>
    <w:p w:rsidR="00516E0B" w:rsidRDefault="00516E0B">
      <w:pPr>
        <w:pStyle w:val="ConsPlusNormal"/>
        <w:spacing w:before="220"/>
        <w:ind w:firstLine="540"/>
        <w:jc w:val="both"/>
      </w:pPr>
      <w:r>
        <w:t>- Благодарность Администрации города Тюмени.</w:t>
      </w:r>
    </w:p>
    <w:p w:rsidR="00516E0B" w:rsidRDefault="00516E0B">
      <w:pPr>
        <w:pStyle w:val="ConsPlusNormal"/>
        <w:spacing w:before="220"/>
        <w:ind w:firstLine="540"/>
        <w:jc w:val="both"/>
      </w:pPr>
      <w:r>
        <w:t xml:space="preserve">4.5. Муниципальная премия города Тюмени </w:t>
      </w:r>
      <w:hyperlink w:anchor="P1097" w:history="1">
        <w:r>
          <w:rPr>
            <w:color w:val="0000FF"/>
          </w:rPr>
          <w:t>(Приложение 6)</w:t>
        </w:r>
      </w:hyperlink>
      <w:r>
        <w:t>.</w:t>
      </w:r>
    </w:p>
    <w:p w:rsidR="00516E0B" w:rsidRDefault="00516E0B">
      <w:pPr>
        <w:pStyle w:val="ConsPlusNormal"/>
        <w:jc w:val="both"/>
      </w:pPr>
      <w:r>
        <w:t xml:space="preserve">(п. 4.5 в ред. </w:t>
      </w:r>
      <w:hyperlink r:id="rId73" w:history="1">
        <w:r>
          <w:rPr>
            <w:color w:val="0000FF"/>
          </w:rPr>
          <w:t>решения</w:t>
        </w:r>
      </w:hyperlink>
      <w:r>
        <w:t xml:space="preserve"> Тюменской городской Думы от 24.12.2020 N 305)</w:t>
      </w:r>
    </w:p>
    <w:p w:rsidR="00516E0B" w:rsidRDefault="00516E0B">
      <w:pPr>
        <w:pStyle w:val="ConsPlusNormal"/>
        <w:spacing w:before="220"/>
        <w:ind w:firstLine="540"/>
        <w:jc w:val="both"/>
      </w:pPr>
      <w:bookmarkStart w:id="5" w:name="P123"/>
      <w:bookmarkEnd w:id="5"/>
      <w:r>
        <w:t>5. Применение поощрений осуществляется на основании соответствующих ходатайств, подаваемых в Тюменскую городскую Думу, Главе города Тюмени, в Администрацию города Тюмени.</w:t>
      </w:r>
    </w:p>
    <w:p w:rsidR="00516E0B" w:rsidRDefault="00516E0B">
      <w:pPr>
        <w:pStyle w:val="ConsPlusNormal"/>
        <w:spacing w:before="220"/>
        <w:ind w:firstLine="540"/>
        <w:jc w:val="both"/>
      </w:pPr>
      <w:r>
        <w:t xml:space="preserve">Ходатайства могут подаваться Главой города Тюмени, иными органами местного самоуправления города Тюмени, органами государственной власти, расположенными в городе Тюмени, Председателем Тюменской городской Думы, депутатами Тюменской городской Думы, коллективами организаций, руководителями отраслевых (функциональных), территориальных органов Администрации города Тюмени (в отношении поощрений, указанных в </w:t>
      </w:r>
      <w:hyperlink w:anchor="P105" w:history="1">
        <w:r>
          <w:rPr>
            <w:color w:val="0000FF"/>
          </w:rPr>
          <w:t>пунктах 3.8</w:t>
        </w:r>
      </w:hyperlink>
      <w:r>
        <w:t xml:space="preserve">, </w:t>
      </w:r>
      <w:hyperlink w:anchor="P107" w:history="1">
        <w:r>
          <w:rPr>
            <w:color w:val="0000FF"/>
          </w:rPr>
          <w:t>3.9</w:t>
        </w:r>
      </w:hyperlink>
      <w:r>
        <w:t xml:space="preserve"> настоящего Положения).</w:t>
      </w:r>
    </w:p>
    <w:p w:rsidR="00516E0B" w:rsidRDefault="00516E0B">
      <w:pPr>
        <w:pStyle w:val="ConsPlusNormal"/>
        <w:spacing w:before="220"/>
        <w:ind w:firstLine="540"/>
        <w:jc w:val="both"/>
      </w:pPr>
      <w:r>
        <w:t>Ходатайства от лица коллективов организаций подписываются руководителями организаций, индивидуальными предпринимателями, а в случае подачи ходатайства о поощрении руководителя организации, индивидуального предпринимателя - лицами, уполномоченными коллегиальным органом либо общим собранием коллектива.</w:t>
      </w:r>
    </w:p>
    <w:p w:rsidR="00516E0B" w:rsidRDefault="00516E0B">
      <w:pPr>
        <w:pStyle w:val="ConsPlusNormal"/>
        <w:spacing w:before="220"/>
        <w:ind w:firstLine="540"/>
        <w:jc w:val="both"/>
      </w:pPr>
      <w:r>
        <w:t>Ходатайства о поощрении депутатов Тюменской городской Думы действующего созыва не могут подаваться Администрацией города Тюмени, Счетной палатой города Тюмени.</w:t>
      </w:r>
    </w:p>
    <w:p w:rsidR="00516E0B" w:rsidRDefault="00516E0B">
      <w:pPr>
        <w:pStyle w:val="ConsPlusNormal"/>
        <w:spacing w:before="220"/>
        <w:ind w:firstLine="540"/>
        <w:jc w:val="both"/>
      </w:pPr>
      <w:r>
        <w:t>Ходатайство о применении поощрения, за исключением поощрения в виде Почетной грамоты Тюменской городской Думы, Благодарности Тюменской городской Думы, подается ходатайствующим субъектом не позднее чем за 30 дней до предполагаемой даты поощрения.</w:t>
      </w:r>
    </w:p>
    <w:p w:rsidR="00516E0B" w:rsidRDefault="00516E0B">
      <w:pPr>
        <w:pStyle w:val="ConsPlusNormal"/>
        <w:jc w:val="both"/>
      </w:pPr>
      <w:r>
        <w:t xml:space="preserve">(п. 5 в ред. </w:t>
      </w:r>
      <w:hyperlink r:id="rId74" w:history="1">
        <w:r>
          <w:rPr>
            <w:color w:val="0000FF"/>
          </w:rPr>
          <w:t>решения</w:t>
        </w:r>
      </w:hyperlink>
      <w:r>
        <w:t xml:space="preserve"> Тюменской городской Думы от 24.12.2020 N 305)</w:t>
      </w:r>
    </w:p>
    <w:p w:rsidR="00516E0B" w:rsidRDefault="00516E0B">
      <w:pPr>
        <w:pStyle w:val="ConsPlusNormal"/>
        <w:spacing w:before="220"/>
        <w:ind w:firstLine="540"/>
        <w:jc w:val="both"/>
      </w:pPr>
      <w:bookmarkStart w:id="6" w:name="P129"/>
      <w:bookmarkEnd w:id="6"/>
      <w:r>
        <w:t>6. К ходатайству прилагаются:</w:t>
      </w:r>
    </w:p>
    <w:p w:rsidR="00516E0B" w:rsidRDefault="00516E0B">
      <w:pPr>
        <w:pStyle w:val="ConsPlusNormal"/>
        <w:spacing w:before="220"/>
        <w:ind w:firstLine="540"/>
        <w:jc w:val="both"/>
      </w:pPr>
      <w:r>
        <w:t>а) сведения о гражданине (коллективе организации), представленном к поощрению (за исключением применения поощрения в виде муниципальной премии города Тюмени в отношении гражданина), включающие:</w:t>
      </w:r>
    </w:p>
    <w:p w:rsidR="00516E0B" w:rsidRDefault="00516E0B">
      <w:pPr>
        <w:pStyle w:val="ConsPlusNormal"/>
        <w:spacing w:before="220"/>
        <w:ind w:firstLine="540"/>
        <w:jc w:val="both"/>
      </w:pPr>
      <w:r>
        <w:t>- краткую характеристику поощряемого гражданина (коллектива организации);</w:t>
      </w:r>
    </w:p>
    <w:p w:rsidR="00516E0B" w:rsidRDefault="00516E0B">
      <w:pPr>
        <w:pStyle w:val="ConsPlusNormal"/>
        <w:spacing w:before="220"/>
        <w:ind w:firstLine="540"/>
        <w:jc w:val="both"/>
      </w:pPr>
      <w:r>
        <w:t>- описание фактов, подтверждающих достижения и заслуги гражданина (коллектива организации), его участие в общественной жизни города с приложением копий подтверждающих документов;</w:t>
      </w:r>
    </w:p>
    <w:p w:rsidR="00516E0B" w:rsidRDefault="00516E0B">
      <w:pPr>
        <w:pStyle w:val="ConsPlusNormal"/>
        <w:spacing w:before="220"/>
        <w:ind w:firstLine="540"/>
        <w:jc w:val="both"/>
      </w:pPr>
      <w:r>
        <w:t>- сведения об уже имеющихся у гражданина (коллектива организации) наградах, почетных званиях и иных поощрениях;</w:t>
      </w:r>
    </w:p>
    <w:p w:rsidR="00516E0B" w:rsidRDefault="00516E0B">
      <w:pPr>
        <w:pStyle w:val="ConsPlusNormal"/>
        <w:spacing w:before="220"/>
        <w:ind w:firstLine="540"/>
        <w:jc w:val="both"/>
      </w:pPr>
      <w:r>
        <w:t xml:space="preserve">- указание события, в связи с которым гражданин (коллектив организации) представляется к поощрению (при необходимости). Поощрения, указанные в </w:t>
      </w:r>
      <w:hyperlink w:anchor="P116" w:history="1">
        <w:r>
          <w:rPr>
            <w:color w:val="0000FF"/>
          </w:rPr>
          <w:t>пункте 4.4</w:t>
        </w:r>
      </w:hyperlink>
      <w:r>
        <w:t xml:space="preserve"> настоящего Положения, могут приурочиваться к наступлению юбилейных дат или иных знаменательных событий общественного значения, а также к наступлению праздничных дней, установленных трудовым законодательством Российской Федерации, профессиональных праздников, установленных нормативными правовыми актами Российской Федерации, иных знаменательных событий;</w:t>
      </w:r>
    </w:p>
    <w:p w:rsidR="00516E0B" w:rsidRDefault="00516E0B">
      <w:pPr>
        <w:pStyle w:val="ConsPlusNormal"/>
        <w:jc w:val="both"/>
      </w:pPr>
      <w:r>
        <w:t xml:space="preserve">(в ред. </w:t>
      </w:r>
      <w:hyperlink r:id="rId75" w:history="1">
        <w:r>
          <w:rPr>
            <w:color w:val="0000FF"/>
          </w:rPr>
          <w:t>решения</w:t>
        </w:r>
      </w:hyperlink>
      <w:r>
        <w:t xml:space="preserve"> Тюменской городской Думы от 23.09.2021 N 392)</w:t>
      </w:r>
    </w:p>
    <w:p w:rsidR="00516E0B" w:rsidRDefault="00516E0B">
      <w:pPr>
        <w:pStyle w:val="ConsPlusNormal"/>
        <w:spacing w:before="220"/>
        <w:ind w:firstLine="540"/>
        <w:jc w:val="both"/>
      </w:pPr>
      <w:r>
        <w:t>- указание идентификационного номера налогоплательщика организации, индивидуального предпринимателя, коллективы которых ходатайствуют о поощрении;</w:t>
      </w:r>
    </w:p>
    <w:p w:rsidR="00516E0B" w:rsidRDefault="00516E0B">
      <w:pPr>
        <w:pStyle w:val="ConsPlusNormal"/>
        <w:spacing w:before="220"/>
        <w:ind w:firstLine="540"/>
        <w:jc w:val="both"/>
      </w:pPr>
      <w:r>
        <w:t>б) выписка из протокола заседания коллегиального органа либо общего собрания коллектива организации, принявшего решение о подаче ходатайства, содержащая в том числе:</w:t>
      </w:r>
    </w:p>
    <w:p w:rsidR="00516E0B" w:rsidRDefault="00516E0B">
      <w:pPr>
        <w:pStyle w:val="ConsPlusNormal"/>
        <w:spacing w:before="220"/>
        <w:ind w:firstLine="540"/>
        <w:jc w:val="both"/>
      </w:pPr>
      <w:r>
        <w:t>указание численности коллектива организации;</w:t>
      </w:r>
    </w:p>
    <w:p w:rsidR="00516E0B" w:rsidRDefault="00516E0B">
      <w:pPr>
        <w:pStyle w:val="ConsPlusNormal"/>
        <w:spacing w:before="220"/>
        <w:ind w:firstLine="540"/>
        <w:jc w:val="both"/>
      </w:pPr>
      <w:r>
        <w:t>сведения о лице, уполномоченном на подписание ходатайства, сведений к нему, если ходатайство, сведения к нему подписываются лицом, не имеющим право действовать от имени юридического лица без доверенности, не индивидуальным предпринимателем;</w:t>
      </w:r>
    </w:p>
    <w:p w:rsidR="00516E0B" w:rsidRDefault="00516E0B">
      <w:pPr>
        <w:pStyle w:val="ConsPlusNormal"/>
        <w:spacing w:before="220"/>
        <w:ind w:firstLine="540"/>
        <w:jc w:val="both"/>
      </w:pPr>
      <w:r>
        <w:t>в) фотография гражданина, представленного к поощрению (при поощрениях в виде присвоения звания "Почетный гражданин города Тюмени" и занесения в Книгу Почета города Тюмени);</w:t>
      </w:r>
    </w:p>
    <w:p w:rsidR="00516E0B" w:rsidRDefault="00516E0B">
      <w:pPr>
        <w:pStyle w:val="ConsPlusNormal"/>
        <w:spacing w:before="220"/>
        <w:ind w:firstLine="540"/>
        <w:jc w:val="both"/>
      </w:pPr>
      <w:r>
        <w:t>г) копия страниц документа, удостоверяющего личность гражданина, представленного к поощрению, подтверждающих фамилию, имя, отчество, дату и место рождения, а также адрес регистрации по месту жительства гражданина;</w:t>
      </w:r>
    </w:p>
    <w:p w:rsidR="00516E0B" w:rsidRDefault="00516E0B">
      <w:pPr>
        <w:pStyle w:val="ConsPlusNormal"/>
        <w:spacing w:before="220"/>
        <w:ind w:firstLine="540"/>
        <w:jc w:val="both"/>
      </w:pPr>
      <w:bookmarkStart w:id="7" w:name="P142"/>
      <w:bookmarkEnd w:id="7"/>
      <w:r>
        <w:t xml:space="preserve">д) </w:t>
      </w:r>
      <w:hyperlink w:anchor="P1281" w:history="1">
        <w:r>
          <w:rPr>
            <w:color w:val="0000FF"/>
          </w:rPr>
          <w:t>согласие</w:t>
        </w:r>
      </w:hyperlink>
      <w:r>
        <w:t xml:space="preserve"> гражданина, представленного к поощрению, на обработку его персональных данных;</w:t>
      </w:r>
    </w:p>
    <w:p w:rsidR="00516E0B" w:rsidRDefault="00516E0B">
      <w:pPr>
        <w:pStyle w:val="ConsPlusNormal"/>
        <w:jc w:val="both"/>
      </w:pPr>
      <w:r>
        <w:t xml:space="preserve">(в ред. </w:t>
      </w:r>
      <w:hyperlink r:id="rId76" w:history="1">
        <w:r>
          <w:rPr>
            <w:color w:val="0000FF"/>
          </w:rPr>
          <w:t>решения</w:t>
        </w:r>
      </w:hyperlink>
      <w:r>
        <w:t xml:space="preserve"> Тюменской городской Думы от 23.09.2021 N 392)</w:t>
      </w:r>
    </w:p>
    <w:p w:rsidR="00516E0B" w:rsidRDefault="00516E0B">
      <w:pPr>
        <w:pStyle w:val="ConsPlusNormal"/>
        <w:spacing w:before="220"/>
        <w:ind w:firstLine="540"/>
        <w:jc w:val="both"/>
      </w:pPr>
      <w:bookmarkStart w:id="8" w:name="P144"/>
      <w:bookmarkEnd w:id="8"/>
      <w:r>
        <w:t xml:space="preserve">д. 1) согласие на обработку персональных данных, разрешенных гражданином, представленным к поощрению, для распространения (в отношении поощрений, указанных в </w:t>
      </w:r>
      <w:hyperlink w:anchor="P111" w:history="1">
        <w:r>
          <w:rPr>
            <w:color w:val="0000FF"/>
          </w:rPr>
          <w:t>пунктах 4.1</w:t>
        </w:r>
      </w:hyperlink>
      <w:r>
        <w:t xml:space="preserve"> - </w:t>
      </w:r>
      <w:hyperlink w:anchor="P116" w:history="1">
        <w:r>
          <w:rPr>
            <w:color w:val="0000FF"/>
          </w:rPr>
          <w:t>4.4</w:t>
        </w:r>
      </w:hyperlink>
      <w:r>
        <w:t xml:space="preserve"> настоящего Положения), за исключением случая, установленного действующим законодательством;</w:t>
      </w:r>
    </w:p>
    <w:p w:rsidR="00516E0B" w:rsidRDefault="00516E0B">
      <w:pPr>
        <w:pStyle w:val="ConsPlusNormal"/>
        <w:jc w:val="both"/>
      </w:pPr>
      <w:r>
        <w:t xml:space="preserve">(пп. "д. 1" введен </w:t>
      </w:r>
      <w:hyperlink r:id="rId77" w:history="1">
        <w:r>
          <w:rPr>
            <w:color w:val="0000FF"/>
          </w:rPr>
          <w:t>решением</w:t>
        </w:r>
      </w:hyperlink>
      <w:r>
        <w:t xml:space="preserve"> Тюменской городской Думы от 23.09.2021 N 392)</w:t>
      </w:r>
    </w:p>
    <w:p w:rsidR="00516E0B" w:rsidRDefault="00516E0B">
      <w:pPr>
        <w:pStyle w:val="ConsPlusNormal"/>
        <w:spacing w:before="220"/>
        <w:ind w:firstLine="540"/>
        <w:jc w:val="both"/>
      </w:pPr>
      <w:r>
        <w:t xml:space="preserve">е) заявление о перечислении денежной суммы, оформленное в соответствии с </w:t>
      </w:r>
      <w:hyperlink w:anchor="P1290" w:history="1">
        <w:r>
          <w:rPr>
            <w:color w:val="0000FF"/>
          </w:rPr>
          <w:t>приложением 8</w:t>
        </w:r>
      </w:hyperlink>
      <w:r>
        <w:t xml:space="preserve"> к настоящему Положению, или заявление об отказе от перечисления денежной суммы (если применение поощрения предполагает вручение денежной суммы);</w:t>
      </w:r>
    </w:p>
    <w:p w:rsidR="00516E0B" w:rsidRDefault="00516E0B">
      <w:pPr>
        <w:pStyle w:val="ConsPlusNormal"/>
        <w:jc w:val="both"/>
      </w:pPr>
      <w:r>
        <w:t xml:space="preserve">(в ред. </w:t>
      </w:r>
      <w:hyperlink r:id="rId78" w:history="1">
        <w:r>
          <w:rPr>
            <w:color w:val="0000FF"/>
          </w:rPr>
          <w:t>решения</w:t>
        </w:r>
      </w:hyperlink>
      <w:r>
        <w:t xml:space="preserve"> Тюменской городской Думы от 23.09.2021 N 392)</w:t>
      </w:r>
    </w:p>
    <w:p w:rsidR="00516E0B" w:rsidRDefault="00516E0B">
      <w:pPr>
        <w:pStyle w:val="ConsPlusNormal"/>
        <w:spacing w:before="220"/>
        <w:ind w:firstLine="540"/>
        <w:jc w:val="both"/>
      </w:pPr>
      <w:bookmarkStart w:id="9" w:name="P148"/>
      <w:bookmarkEnd w:id="9"/>
      <w:r>
        <w:t>ж) представление соискателя муниципальной премии (если применение поощрения осуществляется в виде муниципальной премии города Тюмени в отношении гражданина);</w:t>
      </w:r>
    </w:p>
    <w:p w:rsidR="00516E0B" w:rsidRDefault="00516E0B">
      <w:pPr>
        <w:pStyle w:val="ConsPlusNormal"/>
        <w:spacing w:before="220"/>
        <w:ind w:firstLine="540"/>
        <w:jc w:val="both"/>
      </w:pPr>
      <w:r>
        <w:t>з) иные документы, предусмотренные приложениями к настоящему Положению;</w:t>
      </w:r>
    </w:p>
    <w:p w:rsidR="00516E0B" w:rsidRDefault="00516E0B">
      <w:pPr>
        <w:pStyle w:val="ConsPlusNormal"/>
        <w:spacing w:before="220"/>
        <w:ind w:firstLine="540"/>
        <w:jc w:val="both"/>
      </w:pPr>
      <w:r>
        <w:t>и) справка о наличии (отсутствии) судимости (для граждан, представленных к поощрению в виде присвоения звания "Почетный гражданин города Тюмени").</w:t>
      </w:r>
    </w:p>
    <w:p w:rsidR="00516E0B" w:rsidRDefault="00516E0B">
      <w:pPr>
        <w:pStyle w:val="ConsPlusNormal"/>
        <w:jc w:val="both"/>
      </w:pPr>
      <w:r>
        <w:t xml:space="preserve">(пп. "и" введен </w:t>
      </w:r>
      <w:hyperlink r:id="rId79" w:history="1">
        <w:r>
          <w:rPr>
            <w:color w:val="0000FF"/>
          </w:rPr>
          <w:t>решением</w:t>
        </w:r>
      </w:hyperlink>
      <w:r>
        <w:t xml:space="preserve"> Тюменской городской Думы от 27.02.2020 N 200)</w:t>
      </w:r>
    </w:p>
    <w:p w:rsidR="00516E0B" w:rsidRDefault="00516E0B">
      <w:pPr>
        <w:pStyle w:val="ConsPlusNormal"/>
        <w:spacing w:before="220"/>
        <w:ind w:firstLine="540"/>
        <w:jc w:val="both"/>
      </w:pPr>
      <w:r>
        <w:t>Копии прилагаемых к ходатайству документов заверяются ходатайствующим субъектом или иным лицом, уполномоченным в установленном порядке заверять копии документов.</w:t>
      </w:r>
    </w:p>
    <w:p w:rsidR="00516E0B" w:rsidRDefault="00516E0B">
      <w:pPr>
        <w:pStyle w:val="ConsPlusNormal"/>
        <w:spacing w:before="220"/>
        <w:ind w:firstLine="540"/>
        <w:jc w:val="both"/>
      </w:pPr>
      <w:r>
        <w:t>Приложение к ходатайству копии документа, удостоверяющего личность гражданина, представленного к поощрению, не требуется в случае применения поощрения в виде занесения в Книгу Почета города Тюмени посмертно. Согласие на обработку персональных данных указанного гражданина оформляется в соответствии с действующим законодательством.</w:t>
      </w:r>
    </w:p>
    <w:p w:rsidR="00516E0B" w:rsidRDefault="00516E0B">
      <w:pPr>
        <w:pStyle w:val="ConsPlusNormal"/>
        <w:jc w:val="both"/>
      </w:pPr>
      <w:r>
        <w:t xml:space="preserve">(в ред. </w:t>
      </w:r>
      <w:hyperlink r:id="rId80" w:history="1">
        <w:r>
          <w:rPr>
            <w:color w:val="0000FF"/>
          </w:rPr>
          <w:t>решения</w:t>
        </w:r>
      </w:hyperlink>
      <w:r>
        <w:t xml:space="preserve"> Тюменской городской Думы от 23.09.2021 N 392)</w:t>
      </w:r>
    </w:p>
    <w:p w:rsidR="00516E0B" w:rsidRDefault="00516E0B">
      <w:pPr>
        <w:pStyle w:val="ConsPlusNormal"/>
        <w:spacing w:before="220"/>
        <w:ind w:firstLine="540"/>
        <w:jc w:val="both"/>
      </w:pPr>
      <w:r>
        <w:t xml:space="preserve">Документы, указанные в </w:t>
      </w:r>
      <w:hyperlink w:anchor="P142" w:history="1">
        <w:r>
          <w:rPr>
            <w:color w:val="0000FF"/>
          </w:rPr>
          <w:t>подпунктах "д"</w:t>
        </w:r>
      </w:hyperlink>
      <w:r>
        <w:t xml:space="preserve">, </w:t>
      </w:r>
      <w:hyperlink w:anchor="P144" w:history="1">
        <w:r>
          <w:rPr>
            <w:color w:val="0000FF"/>
          </w:rPr>
          <w:t>"д. 1"</w:t>
        </w:r>
      </w:hyperlink>
      <w:r>
        <w:t xml:space="preserve"> настоящего пункта, оформляются гражданином, представленным к поощрению, по формам, размещенным на официальном сайте в информационно-телекоммуникационной сети "Интернет":</w:t>
      </w:r>
    </w:p>
    <w:p w:rsidR="00516E0B" w:rsidRDefault="00516E0B">
      <w:pPr>
        <w:pStyle w:val="ConsPlusNormal"/>
        <w:jc w:val="both"/>
      </w:pPr>
      <w:r>
        <w:t xml:space="preserve">(абзац введен </w:t>
      </w:r>
      <w:hyperlink r:id="rId81" w:history="1">
        <w:r>
          <w:rPr>
            <w:color w:val="0000FF"/>
          </w:rPr>
          <w:t>решением</w:t>
        </w:r>
      </w:hyperlink>
      <w:r>
        <w:t xml:space="preserve"> Тюменской городской Думы от 23.09.2021 N 392)</w:t>
      </w:r>
    </w:p>
    <w:p w:rsidR="00516E0B" w:rsidRDefault="00516E0B">
      <w:pPr>
        <w:pStyle w:val="ConsPlusNormal"/>
        <w:spacing w:before="220"/>
        <w:ind w:firstLine="540"/>
        <w:jc w:val="both"/>
      </w:pPr>
      <w:r>
        <w:t>- Тюменской городской Думы - в части поощрений, ходатайства о применении которых подаются в Тюменскую городскую Думу;</w:t>
      </w:r>
    </w:p>
    <w:p w:rsidR="00516E0B" w:rsidRDefault="00516E0B">
      <w:pPr>
        <w:pStyle w:val="ConsPlusNormal"/>
        <w:jc w:val="both"/>
      </w:pPr>
      <w:r>
        <w:t xml:space="preserve">(абзац введен </w:t>
      </w:r>
      <w:hyperlink r:id="rId82" w:history="1">
        <w:r>
          <w:rPr>
            <w:color w:val="0000FF"/>
          </w:rPr>
          <w:t>решением</w:t>
        </w:r>
      </w:hyperlink>
      <w:r>
        <w:t xml:space="preserve"> Тюменской городской Думы от 23.09.2021 N 392)</w:t>
      </w:r>
    </w:p>
    <w:p w:rsidR="00516E0B" w:rsidRDefault="00516E0B">
      <w:pPr>
        <w:pStyle w:val="ConsPlusNormal"/>
        <w:spacing w:before="220"/>
        <w:ind w:firstLine="540"/>
        <w:jc w:val="both"/>
      </w:pPr>
      <w:r>
        <w:t>- Администрации города Тюмени - в части поощрений, ходатайства о применении которых подаются Главе города Тюмени, в Администрацию города Тюмени.</w:t>
      </w:r>
    </w:p>
    <w:p w:rsidR="00516E0B" w:rsidRDefault="00516E0B">
      <w:pPr>
        <w:pStyle w:val="ConsPlusNormal"/>
        <w:jc w:val="both"/>
      </w:pPr>
      <w:r>
        <w:t xml:space="preserve">(абзац введен </w:t>
      </w:r>
      <w:hyperlink r:id="rId83" w:history="1">
        <w:r>
          <w:rPr>
            <w:color w:val="0000FF"/>
          </w:rPr>
          <w:t>решением</w:t>
        </w:r>
      </w:hyperlink>
      <w:r>
        <w:t xml:space="preserve"> Тюменской городской Думы от 23.09.2021 N 392)</w:t>
      </w:r>
    </w:p>
    <w:p w:rsidR="00516E0B" w:rsidRDefault="00516E0B">
      <w:pPr>
        <w:pStyle w:val="ConsPlusNormal"/>
        <w:jc w:val="both"/>
      </w:pPr>
      <w:r>
        <w:t xml:space="preserve">(п. 6 в ред. </w:t>
      </w:r>
      <w:hyperlink r:id="rId84" w:history="1">
        <w:r>
          <w:rPr>
            <w:color w:val="0000FF"/>
          </w:rPr>
          <w:t>решения</w:t>
        </w:r>
      </w:hyperlink>
      <w:r>
        <w:t xml:space="preserve"> Тюменской городской Думы от 24.12.2020 N 305)</w:t>
      </w:r>
    </w:p>
    <w:p w:rsidR="00516E0B" w:rsidRDefault="00516E0B">
      <w:pPr>
        <w:pStyle w:val="ConsPlusNormal"/>
        <w:spacing w:before="220"/>
        <w:ind w:firstLine="540"/>
        <w:jc w:val="both"/>
      </w:pPr>
      <w:r>
        <w:t>7. Расходы, связанные с реализацией настоящего Положения, осуществляются за счет средств бюджета города Тюмени.</w:t>
      </w:r>
    </w:p>
    <w:p w:rsidR="00516E0B" w:rsidRDefault="00516E0B">
      <w:pPr>
        <w:pStyle w:val="ConsPlusNormal"/>
        <w:spacing w:before="220"/>
        <w:ind w:firstLine="540"/>
        <w:jc w:val="both"/>
      </w:pPr>
      <w:r>
        <w:t>Размер денежных средств, направляемых на поощрения, устанавливается ежегодно решением Тюменской городской Думы о бюджете города Тюмени.</w:t>
      </w: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right"/>
        <w:outlineLvl w:val="1"/>
      </w:pPr>
      <w:r>
        <w:t>Приложение 1</w:t>
      </w:r>
    </w:p>
    <w:p w:rsidR="00516E0B" w:rsidRDefault="00516E0B">
      <w:pPr>
        <w:pStyle w:val="ConsPlusNormal"/>
        <w:jc w:val="right"/>
      </w:pPr>
      <w:r>
        <w:t>к Положению о поощрениях</w:t>
      </w:r>
    </w:p>
    <w:p w:rsidR="00516E0B" w:rsidRDefault="00516E0B">
      <w:pPr>
        <w:pStyle w:val="ConsPlusNormal"/>
        <w:jc w:val="both"/>
      </w:pPr>
    </w:p>
    <w:p w:rsidR="00516E0B" w:rsidRDefault="00516E0B">
      <w:pPr>
        <w:pStyle w:val="ConsPlusTitle"/>
        <w:jc w:val="center"/>
      </w:pPr>
      <w:bookmarkStart w:id="10" w:name="P172"/>
      <w:bookmarkEnd w:id="10"/>
      <w:r>
        <w:t>ПОЛОЖЕНИЕ</w:t>
      </w:r>
    </w:p>
    <w:p w:rsidR="00516E0B" w:rsidRDefault="00516E0B">
      <w:pPr>
        <w:pStyle w:val="ConsPlusTitle"/>
        <w:jc w:val="center"/>
      </w:pPr>
      <w:r>
        <w:t>О ЗВАНИИ "ПОЧЕТНЫЙ ГРАЖДАНИН ГОРОДА ТЮМЕНИ"</w:t>
      </w:r>
    </w:p>
    <w:p w:rsidR="00516E0B" w:rsidRDefault="00516E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6E0B">
        <w:trPr>
          <w:jc w:val="center"/>
        </w:trPr>
        <w:tc>
          <w:tcPr>
            <w:tcW w:w="9294" w:type="dxa"/>
            <w:tcBorders>
              <w:top w:val="nil"/>
              <w:left w:val="single" w:sz="24" w:space="0" w:color="CED3F1"/>
              <w:bottom w:val="nil"/>
              <w:right w:val="single" w:sz="24" w:space="0" w:color="F4F3F8"/>
            </w:tcBorders>
            <w:shd w:val="clear" w:color="auto" w:fill="F4F3F8"/>
          </w:tcPr>
          <w:p w:rsidR="00516E0B" w:rsidRDefault="00516E0B">
            <w:pPr>
              <w:pStyle w:val="ConsPlusNormal"/>
              <w:jc w:val="center"/>
            </w:pPr>
            <w:r>
              <w:rPr>
                <w:color w:val="392C69"/>
              </w:rPr>
              <w:t>Список изменяющих документов</w:t>
            </w:r>
          </w:p>
          <w:p w:rsidR="00516E0B" w:rsidRDefault="00516E0B">
            <w:pPr>
              <w:pStyle w:val="ConsPlusNormal"/>
              <w:jc w:val="center"/>
            </w:pPr>
            <w:r>
              <w:rPr>
                <w:color w:val="392C69"/>
              </w:rPr>
              <w:t xml:space="preserve">(в ред. решений Тюменской городской Думы от 27.02.2020 </w:t>
            </w:r>
            <w:hyperlink r:id="rId85" w:history="1">
              <w:r>
                <w:rPr>
                  <w:color w:val="0000FF"/>
                </w:rPr>
                <w:t>N 200</w:t>
              </w:r>
            </w:hyperlink>
            <w:r>
              <w:rPr>
                <w:color w:val="392C69"/>
              </w:rPr>
              <w:t>,</w:t>
            </w:r>
          </w:p>
          <w:p w:rsidR="00516E0B" w:rsidRDefault="00516E0B">
            <w:pPr>
              <w:pStyle w:val="ConsPlusNormal"/>
              <w:jc w:val="center"/>
            </w:pPr>
            <w:r>
              <w:rPr>
                <w:color w:val="392C69"/>
              </w:rPr>
              <w:t xml:space="preserve">от 24.12.2020 </w:t>
            </w:r>
            <w:hyperlink r:id="rId86" w:history="1">
              <w:r>
                <w:rPr>
                  <w:color w:val="0000FF"/>
                </w:rPr>
                <w:t>N 305</w:t>
              </w:r>
            </w:hyperlink>
            <w:r>
              <w:rPr>
                <w:color w:val="392C69"/>
              </w:rPr>
              <w:t xml:space="preserve">, от 25.03.2021 </w:t>
            </w:r>
            <w:hyperlink r:id="rId87" w:history="1">
              <w:r>
                <w:rPr>
                  <w:color w:val="0000FF"/>
                </w:rPr>
                <w:t>N 326</w:t>
              </w:r>
            </w:hyperlink>
            <w:r>
              <w:rPr>
                <w:color w:val="392C69"/>
              </w:rPr>
              <w:t xml:space="preserve">, от 25.05.2021 </w:t>
            </w:r>
            <w:hyperlink r:id="rId88" w:history="1">
              <w:r>
                <w:rPr>
                  <w:color w:val="0000FF"/>
                </w:rPr>
                <w:t>N 355</w:t>
              </w:r>
            </w:hyperlink>
            <w:r>
              <w:rPr>
                <w:color w:val="392C69"/>
              </w:rPr>
              <w:t>,</w:t>
            </w:r>
          </w:p>
          <w:p w:rsidR="00516E0B" w:rsidRDefault="00516E0B">
            <w:pPr>
              <w:pStyle w:val="ConsPlusNormal"/>
              <w:jc w:val="center"/>
            </w:pPr>
            <w:r>
              <w:rPr>
                <w:color w:val="392C69"/>
              </w:rPr>
              <w:t xml:space="preserve">от 23.09.2021 </w:t>
            </w:r>
            <w:hyperlink r:id="rId89" w:history="1">
              <w:r>
                <w:rPr>
                  <w:color w:val="0000FF"/>
                </w:rPr>
                <w:t>N 392</w:t>
              </w:r>
            </w:hyperlink>
            <w:r>
              <w:rPr>
                <w:color w:val="392C69"/>
              </w:rPr>
              <w:t>)</w:t>
            </w:r>
          </w:p>
        </w:tc>
      </w:tr>
    </w:tbl>
    <w:p w:rsidR="00516E0B" w:rsidRDefault="00516E0B">
      <w:pPr>
        <w:pStyle w:val="ConsPlusNormal"/>
        <w:jc w:val="both"/>
      </w:pPr>
    </w:p>
    <w:p w:rsidR="00516E0B" w:rsidRDefault="00516E0B">
      <w:pPr>
        <w:pStyle w:val="ConsPlusNormal"/>
        <w:ind w:firstLine="540"/>
        <w:jc w:val="both"/>
      </w:pPr>
      <w:r>
        <w:t>1. Звание "Почетный гражданин города Тюмени" может быть присвоено гражданину Российской Федерации, имеющему выдающиеся заслуги перед жителями города Тюмени.</w:t>
      </w:r>
    </w:p>
    <w:p w:rsidR="00516E0B" w:rsidRDefault="00516E0B">
      <w:pPr>
        <w:pStyle w:val="ConsPlusNormal"/>
        <w:spacing w:before="220"/>
        <w:ind w:firstLine="540"/>
        <w:jc w:val="both"/>
      </w:pPr>
      <w:r>
        <w:t>Звание "Почетный гражданин города Тюмени" присваивается при жизни гражданина.</w:t>
      </w:r>
    </w:p>
    <w:p w:rsidR="00516E0B" w:rsidRDefault="00516E0B">
      <w:pPr>
        <w:pStyle w:val="ConsPlusNormal"/>
        <w:jc w:val="both"/>
      </w:pPr>
      <w:r>
        <w:t xml:space="preserve">(абзац введен </w:t>
      </w:r>
      <w:hyperlink r:id="rId90" w:history="1">
        <w:r>
          <w:rPr>
            <w:color w:val="0000FF"/>
          </w:rPr>
          <w:t>решением</w:t>
        </w:r>
      </w:hyperlink>
      <w:r>
        <w:t xml:space="preserve"> Тюменской городской Думы от 24.12.2020 N 305)</w:t>
      </w:r>
    </w:p>
    <w:p w:rsidR="00516E0B" w:rsidRDefault="00516E0B">
      <w:pPr>
        <w:pStyle w:val="ConsPlusNormal"/>
        <w:spacing w:before="220"/>
        <w:ind w:firstLine="540"/>
        <w:jc w:val="both"/>
      </w:pPr>
      <w:r>
        <w:t>2. Основаниями для присвоения звания "Почетный гражданин города Тюмени" являются значительный вклад в развитие города Тюмени, выдающиеся заслуги в социально-экономической, политической, научно-исследовательской, благотворительной и общественной деятельности, в сфере культуры, искусства, образования, здравоохранения, спорта, в сфере обеспечения общественной безопасности, предотвращения и ликвидации последствий чрезвычайных ситуаций природного и техногенного характера на территории города Тюмени.</w:t>
      </w:r>
    </w:p>
    <w:p w:rsidR="00516E0B" w:rsidRDefault="00516E0B">
      <w:pPr>
        <w:pStyle w:val="ConsPlusNormal"/>
        <w:jc w:val="both"/>
      </w:pPr>
      <w:r>
        <w:t xml:space="preserve">(п. 2 в ред. </w:t>
      </w:r>
      <w:hyperlink r:id="rId91" w:history="1">
        <w:r>
          <w:rPr>
            <w:color w:val="0000FF"/>
          </w:rPr>
          <w:t>решения</w:t>
        </w:r>
      </w:hyperlink>
      <w:r>
        <w:t xml:space="preserve"> Тюменской городской Думы от 23.09.2021 N 392)</w:t>
      </w:r>
    </w:p>
    <w:p w:rsidR="00516E0B" w:rsidRDefault="00516E0B">
      <w:pPr>
        <w:pStyle w:val="ConsPlusNormal"/>
        <w:spacing w:before="220"/>
        <w:ind w:firstLine="540"/>
        <w:jc w:val="both"/>
      </w:pPr>
      <w:r>
        <w:t>3. Звание "Почетный гражданин города Тюмени" не может быть присвоено депутатам Тюменской городской Думы действующего созыва, лицам, замещающим государственные или муниципальные должности, установленные законодательством Тюменской области, в период замещения ими указанных должностей.</w:t>
      </w:r>
    </w:p>
    <w:p w:rsidR="00516E0B" w:rsidRDefault="00516E0B">
      <w:pPr>
        <w:pStyle w:val="ConsPlusNormal"/>
        <w:spacing w:before="220"/>
        <w:ind w:firstLine="540"/>
        <w:jc w:val="both"/>
      </w:pPr>
      <w:r>
        <w:t>4. Присвоение звания "Почетный гражданин города Тюмени" осуществляется один раз в год к празднованию Дня города на основании ходатайства о присвоении звания "Почетный гражданин города Тюмени" (далее - Ходатайство), в случае принятия Тюменской городской Думой решения о присвоении звания "Почетный гражданин города Тюмени".</w:t>
      </w:r>
    </w:p>
    <w:p w:rsidR="00516E0B" w:rsidRDefault="00516E0B">
      <w:pPr>
        <w:pStyle w:val="ConsPlusNormal"/>
        <w:spacing w:before="220"/>
        <w:ind w:firstLine="540"/>
        <w:jc w:val="both"/>
      </w:pPr>
      <w:r>
        <w:t>5. Предварительное рассмотрение Ходатайств осуществляется постоянно действующей комиссией по присвоению звания "Почетный гражданин города Тюмени" (далее - Комиссия).</w:t>
      </w:r>
    </w:p>
    <w:p w:rsidR="00516E0B" w:rsidRDefault="00516E0B">
      <w:pPr>
        <w:pStyle w:val="ConsPlusNormal"/>
        <w:spacing w:before="220"/>
        <w:ind w:firstLine="540"/>
        <w:jc w:val="both"/>
      </w:pPr>
      <w:r>
        <w:t>6. Комиссия формируется в составе председателя Комиссии, заместителя председателя Комиссии, секретаря Комиссии, трех депутатов Тюменской городской Думы, представителя Администрации города Тюмени.</w:t>
      </w:r>
    </w:p>
    <w:p w:rsidR="00516E0B" w:rsidRDefault="00516E0B">
      <w:pPr>
        <w:pStyle w:val="ConsPlusNormal"/>
        <w:spacing w:before="220"/>
        <w:ind w:firstLine="540"/>
        <w:jc w:val="both"/>
      </w:pPr>
      <w:r>
        <w:t>Функции председателя Комиссии исполняет заместитель Председателя Тюменской городской Думы, функции заместителя председателя Комиссии исполняет заместитель Главы города Тюмени.</w:t>
      </w:r>
    </w:p>
    <w:p w:rsidR="00516E0B" w:rsidRDefault="00516E0B">
      <w:pPr>
        <w:pStyle w:val="ConsPlusNormal"/>
        <w:spacing w:before="220"/>
        <w:ind w:firstLine="540"/>
        <w:jc w:val="both"/>
      </w:pPr>
      <w:r>
        <w:t>Глава города Тюмени самостоятельно определят персональный состав Комиссии в отношении заместителя председателя Комиссии, представителя Администрации города Тюмени и с учетом предложений, поданных Председателем Тюменской городской Думы, в отношении секретаря Комиссии, трех депутатов Тюменской городской Думы.</w:t>
      </w:r>
    </w:p>
    <w:p w:rsidR="00516E0B" w:rsidRDefault="00516E0B">
      <w:pPr>
        <w:pStyle w:val="ConsPlusNormal"/>
        <w:spacing w:before="220"/>
        <w:ind w:firstLine="540"/>
        <w:jc w:val="both"/>
      </w:pPr>
      <w:r>
        <w:t>По усмотрению Главы города Тюмени и (или) по предложению Председателя Тюменской городской Думы в состав Комиссии могут включаться Почетные граждане города Тюмени.</w:t>
      </w:r>
    </w:p>
    <w:p w:rsidR="00516E0B" w:rsidRDefault="00516E0B">
      <w:pPr>
        <w:pStyle w:val="ConsPlusNormal"/>
        <w:spacing w:before="220"/>
        <w:ind w:firstLine="540"/>
        <w:jc w:val="both"/>
      </w:pPr>
      <w:r>
        <w:t>7. Основанием проведения заседания Комиссии является поступление в Тюменскую городскую Думу Ходатайства.</w:t>
      </w:r>
    </w:p>
    <w:p w:rsidR="00516E0B" w:rsidRDefault="00516E0B">
      <w:pPr>
        <w:pStyle w:val="ConsPlusNormal"/>
        <w:spacing w:before="220"/>
        <w:ind w:firstLine="540"/>
        <w:jc w:val="both"/>
      </w:pPr>
      <w:r>
        <w:t>Председатель Комиссии, по мере необходимости, вправе созывать дополнительные заседания Комиссии.</w:t>
      </w:r>
    </w:p>
    <w:p w:rsidR="00516E0B" w:rsidRDefault="00516E0B">
      <w:pPr>
        <w:pStyle w:val="ConsPlusNormal"/>
        <w:spacing w:before="220"/>
        <w:ind w:firstLine="540"/>
        <w:jc w:val="both"/>
      </w:pPr>
      <w:r>
        <w:t>Заседания Комиссии проводит председатель Комиссии, а в его отсутствие заместитель председателя Комиссии.</w:t>
      </w:r>
    </w:p>
    <w:p w:rsidR="00516E0B" w:rsidRDefault="00516E0B">
      <w:pPr>
        <w:pStyle w:val="ConsPlusNormal"/>
        <w:spacing w:before="220"/>
        <w:ind w:firstLine="540"/>
        <w:jc w:val="both"/>
      </w:pPr>
      <w:r>
        <w:t>Заседание Комиссии правомочно, если на нем присутствуют не менее двух третей членов Комиссии.</w:t>
      </w:r>
    </w:p>
    <w:p w:rsidR="00516E0B" w:rsidRDefault="00516E0B">
      <w:pPr>
        <w:pStyle w:val="ConsPlusNormal"/>
        <w:spacing w:before="220"/>
        <w:ind w:firstLine="540"/>
        <w:jc w:val="both"/>
      </w:pPr>
      <w:r>
        <w:t>Решение Комиссии принимается простым большинством голосов от общего числа членов Комиссии, присутствующих на заседании. При равенстве голосов решающим является голос председателя Комиссии.</w:t>
      </w:r>
    </w:p>
    <w:p w:rsidR="00516E0B" w:rsidRDefault="00516E0B">
      <w:pPr>
        <w:pStyle w:val="ConsPlusNormal"/>
        <w:spacing w:before="220"/>
        <w:ind w:firstLine="540"/>
        <w:jc w:val="both"/>
      </w:pPr>
      <w:r>
        <w:t>Решение Комиссии оформляется протоколом, который подписывают председатель, заместитель председателя, секретарь и члены Комиссии, принимавшие участие в ее заседании.</w:t>
      </w:r>
    </w:p>
    <w:p w:rsidR="00516E0B" w:rsidRDefault="00516E0B">
      <w:pPr>
        <w:pStyle w:val="ConsPlusNormal"/>
        <w:spacing w:before="220"/>
        <w:ind w:firstLine="540"/>
        <w:jc w:val="both"/>
      </w:pPr>
      <w:bookmarkStart w:id="11" w:name="P197"/>
      <w:bookmarkEnd w:id="11"/>
      <w:r>
        <w:t xml:space="preserve">8. Ходатайство подается в Тюменскую городскую Думу субъектами, указанными в </w:t>
      </w:r>
      <w:hyperlink w:anchor="P123" w:history="1">
        <w:r>
          <w:rPr>
            <w:color w:val="0000FF"/>
          </w:rPr>
          <w:t>пункте 5</w:t>
        </w:r>
      </w:hyperlink>
      <w:r>
        <w:t xml:space="preserve"> Положения о поощрениях муниципального образования городской округ город Тюмень, в срок с 1 марта по 30 апреля года, в котором предполагается присвоение звания "Почетный гражданин города Тюмени".</w:t>
      </w:r>
    </w:p>
    <w:p w:rsidR="00516E0B" w:rsidRDefault="00516E0B">
      <w:pPr>
        <w:pStyle w:val="ConsPlusNormal"/>
        <w:jc w:val="both"/>
      </w:pPr>
      <w:r>
        <w:t xml:space="preserve">(в ред. решений Тюменской городской Думы от 27.02.2020 </w:t>
      </w:r>
      <w:hyperlink r:id="rId92" w:history="1">
        <w:r>
          <w:rPr>
            <w:color w:val="0000FF"/>
          </w:rPr>
          <w:t>N 200</w:t>
        </w:r>
      </w:hyperlink>
      <w:r>
        <w:t xml:space="preserve">, от 23.09.2021 </w:t>
      </w:r>
      <w:hyperlink r:id="rId93" w:history="1">
        <w:r>
          <w:rPr>
            <w:color w:val="0000FF"/>
          </w:rPr>
          <w:t>N 392</w:t>
        </w:r>
      </w:hyperlink>
      <w:r>
        <w:t>)</w:t>
      </w:r>
    </w:p>
    <w:p w:rsidR="00516E0B" w:rsidRDefault="00516E0B">
      <w:pPr>
        <w:pStyle w:val="ConsPlusNormal"/>
        <w:spacing w:before="220"/>
        <w:ind w:firstLine="540"/>
        <w:jc w:val="both"/>
      </w:pPr>
      <w:r>
        <w:t xml:space="preserve">К Ходатайству прилагаются документы и сведения о гражданине, представленном к поощрению (далее - кандидат), указанные в </w:t>
      </w:r>
      <w:hyperlink w:anchor="P129" w:history="1">
        <w:r>
          <w:rPr>
            <w:color w:val="0000FF"/>
          </w:rPr>
          <w:t>пункте 6</w:t>
        </w:r>
      </w:hyperlink>
      <w:r>
        <w:t xml:space="preserve"> Положения о поощрениях муниципального образования городской округ город Тюмень.</w:t>
      </w:r>
    </w:p>
    <w:p w:rsidR="00516E0B" w:rsidRDefault="00516E0B">
      <w:pPr>
        <w:pStyle w:val="ConsPlusNormal"/>
        <w:jc w:val="both"/>
      </w:pPr>
      <w:r>
        <w:t xml:space="preserve">(в ред. </w:t>
      </w:r>
      <w:hyperlink r:id="rId94" w:history="1">
        <w:r>
          <w:rPr>
            <w:color w:val="0000FF"/>
          </w:rPr>
          <w:t>решения</w:t>
        </w:r>
      </w:hyperlink>
      <w:r>
        <w:t xml:space="preserve"> Тюменской городской Думы от 24.12.2020 N 305)</w:t>
      </w:r>
    </w:p>
    <w:p w:rsidR="00516E0B" w:rsidRDefault="00516E0B">
      <w:pPr>
        <w:pStyle w:val="ConsPlusNormal"/>
        <w:spacing w:before="220"/>
        <w:ind w:firstLine="540"/>
        <w:jc w:val="both"/>
      </w:pPr>
      <w:r>
        <w:t>Ходатайство и документы, поступившие в Тюменскую городскую Думу в соответствии с настоящим пунктом, регистрируются и направляются секретарю Комиссии в течение 1 дня.</w:t>
      </w:r>
    </w:p>
    <w:p w:rsidR="00516E0B" w:rsidRDefault="00516E0B">
      <w:pPr>
        <w:pStyle w:val="ConsPlusNormal"/>
        <w:spacing w:before="220"/>
        <w:ind w:firstLine="540"/>
        <w:jc w:val="both"/>
      </w:pPr>
      <w:r>
        <w:t xml:space="preserve">Ходатайство и документы, поступившие в Тюменскую городскую Думу после окончания срока, указанного в </w:t>
      </w:r>
      <w:hyperlink w:anchor="P197" w:history="1">
        <w:r>
          <w:rPr>
            <w:color w:val="0000FF"/>
          </w:rPr>
          <w:t>абзаце 1</w:t>
        </w:r>
      </w:hyperlink>
      <w:r>
        <w:t xml:space="preserve"> настоящего пункта, не рассматриваются и возвращаются секретарем Комиссии ходатайствующему субъекту в течение 5 рабочих дней со дня регистрации.</w:t>
      </w:r>
    </w:p>
    <w:p w:rsidR="00516E0B" w:rsidRDefault="00516E0B">
      <w:pPr>
        <w:pStyle w:val="ConsPlusNormal"/>
        <w:spacing w:before="220"/>
        <w:ind w:firstLine="540"/>
        <w:jc w:val="both"/>
      </w:pPr>
      <w:r>
        <w:t xml:space="preserve">9. Секретарь Комиссии в течение пяти рабочих дней со дня регистрации Ходатайства и документов проверяет их на предмет соответствия </w:t>
      </w:r>
      <w:hyperlink w:anchor="P129" w:history="1">
        <w:r>
          <w:rPr>
            <w:color w:val="0000FF"/>
          </w:rPr>
          <w:t>пункту 6</w:t>
        </w:r>
      </w:hyperlink>
      <w:r>
        <w:t xml:space="preserve"> Положения о поощрениях муниципального образования городской округ город Тюмень.</w:t>
      </w:r>
    </w:p>
    <w:p w:rsidR="00516E0B" w:rsidRDefault="00516E0B">
      <w:pPr>
        <w:pStyle w:val="ConsPlusNormal"/>
        <w:spacing w:before="220"/>
        <w:ind w:firstLine="540"/>
        <w:jc w:val="both"/>
      </w:pPr>
      <w:r>
        <w:t xml:space="preserve">Документы, оформленные с нарушением требований </w:t>
      </w:r>
      <w:hyperlink w:anchor="P129" w:history="1">
        <w:r>
          <w:rPr>
            <w:color w:val="0000FF"/>
          </w:rPr>
          <w:t>пункта 6</w:t>
        </w:r>
      </w:hyperlink>
      <w:r>
        <w:t xml:space="preserve"> Положения о поощрениях муниципального образования городской округ город Тюмень, возвращаются секретарем Комиссии ходатайствующему субъекту, направившему их, не позднее пяти рабочих дней со дня регистрации ходатайства.</w:t>
      </w:r>
    </w:p>
    <w:p w:rsidR="00516E0B" w:rsidRDefault="00516E0B">
      <w:pPr>
        <w:pStyle w:val="ConsPlusNormal"/>
        <w:spacing w:before="220"/>
        <w:ind w:firstLine="540"/>
        <w:jc w:val="both"/>
      </w:pPr>
      <w:r>
        <w:t xml:space="preserve">Ходатайствующий субъект вправе повторно подать Ходатайство после устранения выявленных нарушений не позднее окончания срока, указанного в </w:t>
      </w:r>
      <w:hyperlink w:anchor="P197" w:history="1">
        <w:r>
          <w:rPr>
            <w:color w:val="0000FF"/>
          </w:rPr>
          <w:t>абзаце 1 пункта 8</w:t>
        </w:r>
      </w:hyperlink>
      <w:r>
        <w:t xml:space="preserve"> настоящего Положения.</w:t>
      </w:r>
    </w:p>
    <w:p w:rsidR="00516E0B" w:rsidRDefault="00516E0B">
      <w:pPr>
        <w:pStyle w:val="ConsPlusNormal"/>
        <w:spacing w:before="220"/>
        <w:ind w:firstLine="540"/>
        <w:jc w:val="both"/>
      </w:pPr>
      <w:r>
        <w:t xml:space="preserve">10. Заседание Комиссии проводится не позднее 15 календарных дней после окончания срока, установленного </w:t>
      </w:r>
      <w:hyperlink w:anchor="P197" w:history="1">
        <w:r>
          <w:rPr>
            <w:color w:val="0000FF"/>
          </w:rPr>
          <w:t>абзацем первым пункта 8</w:t>
        </w:r>
      </w:hyperlink>
      <w:r>
        <w:t xml:space="preserve"> настоящего Положения, в случае поступления Ходатайства, соответствующего </w:t>
      </w:r>
      <w:hyperlink w:anchor="P129" w:history="1">
        <w:r>
          <w:rPr>
            <w:color w:val="0000FF"/>
          </w:rPr>
          <w:t>пункту 6</w:t>
        </w:r>
      </w:hyperlink>
      <w:r>
        <w:t xml:space="preserve"> Положения о поощрениях муниципального образования городской округ город Тюмень.</w:t>
      </w:r>
    </w:p>
    <w:p w:rsidR="00516E0B" w:rsidRDefault="00516E0B">
      <w:pPr>
        <w:pStyle w:val="ConsPlusNormal"/>
        <w:jc w:val="both"/>
      </w:pPr>
      <w:r>
        <w:t xml:space="preserve">(в ред. </w:t>
      </w:r>
      <w:hyperlink r:id="rId95" w:history="1">
        <w:r>
          <w:rPr>
            <w:color w:val="0000FF"/>
          </w:rPr>
          <w:t>решения</w:t>
        </w:r>
      </w:hyperlink>
      <w:r>
        <w:t xml:space="preserve"> Тюменской городской Думы от 23.09.2021 N 392)</w:t>
      </w:r>
    </w:p>
    <w:p w:rsidR="00516E0B" w:rsidRDefault="00516E0B">
      <w:pPr>
        <w:pStyle w:val="ConsPlusNormal"/>
        <w:spacing w:before="220"/>
        <w:ind w:firstLine="540"/>
        <w:jc w:val="both"/>
      </w:pPr>
      <w:r>
        <w:t>11. Секретарь Комиссии извещает членов Комиссии о месте и времени заседания Комиссии не позднее чем за пять рабочих дней до даты заседания (с приложением проекта повестки заседания), ведет протокол заседания Комиссии, обеспечивает хранение документов, поступивших в Комиссию, и передачу их в архивные фонды города Тюмени в соответствии с законодательством об архивах.</w:t>
      </w:r>
    </w:p>
    <w:p w:rsidR="00516E0B" w:rsidRDefault="00516E0B">
      <w:pPr>
        <w:pStyle w:val="ConsPlusNormal"/>
        <w:spacing w:before="220"/>
        <w:ind w:firstLine="540"/>
        <w:jc w:val="both"/>
      </w:pPr>
      <w:bookmarkStart w:id="12" w:name="P209"/>
      <w:bookmarkEnd w:id="12"/>
      <w:r>
        <w:t>12. На основании представленных в Комиссию материалов Комиссия принимает одно из следующих решений:</w:t>
      </w:r>
    </w:p>
    <w:p w:rsidR="00516E0B" w:rsidRDefault="00516E0B">
      <w:pPr>
        <w:pStyle w:val="ConsPlusNormal"/>
        <w:spacing w:before="220"/>
        <w:ind w:firstLine="540"/>
        <w:jc w:val="both"/>
      </w:pPr>
      <w:r>
        <w:t>- о вынесении вопроса о присвоении звания "Почетный гражданин города Тюмени" на заседание Тюменской городской Думы;</w:t>
      </w:r>
    </w:p>
    <w:p w:rsidR="00516E0B" w:rsidRDefault="00516E0B">
      <w:pPr>
        <w:pStyle w:val="ConsPlusNormal"/>
        <w:spacing w:before="220"/>
        <w:ind w:firstLine="540"/>
        <w:jc w:val="both"/>
      </w:pPr>
      <w:r>
        <w:t xml:space="preserve">- об отклонении кандидатуры на присвоение звания "Почетный гражданин города Тюмени" по основаниям, установленным </w:t>
      </w:r>
      <w:hyperlink w:anchor="P212" w:history="1">
        <w:r>
          <w:rPr>
            <w:color w:val="0000FF"/>
          </w:rPr>
          <w:t>пунктом 13</w:t>
        </w:r>
      </w:hyperlink>
      <w:r>
        <w:t xml:space="preserve"> настоящего Положения.</w:t>
      </w:r>
    </w:p>
    <w:p w:rsidR="00516E0B" w:rsidRDefault="00516E0B">
      <w:pPr>
        <w:pStyle w:val="ConsPlusNormal"/>
        <w:spacing w:before="220"/>
        <w:ind w:firstLine="540"/>
        <w:jc w:val="both"/>
      </w:pPr>
      <w:bookmarkStart w:id="13" w:name="P212"/>
      <w:bookmarkEnd w:id="13"/>
      <w:r>
        <w:t>13. Основанием для отклонения кандидатуры являются:</w:t>
      </w:r>
    </w:p>
    <w:p w:rsidR="00516E0B" w:rsidRDefault="00516E0B">
      <w:pPr>
        <w:pStyle w:val="ConsPlusNormal"/>
        <w:spacing w:before="220"/>
        <w:ind w:firstLine="540"/>
        <w:jc w:val="both"/>
      </w:pPr>
      <w:r>
        <w:t>- наличие у кандидата судимости;</w:t>
      </w:r>
    </w:p>
    <w:p w:rsidR="00516E0B" w:rsidRDefault="00516E0B">
      <w:pPr>
        <w:pStyle w:val="ConsPlusNormal"/>
        <w:spacing w:before="220"/>
        <w:ind w:firstLine="540"/>
        <w:jc w:val="both"/>
      </w:pPr>
      <w:r>
        <w:t>- освобождение кандидата от уголовной ответственности в связи с истечением срока давности;</w:t>
      </w:r>
    </w:p>
    <w:p w:rsidR="00516E0B" w:rsidRDefault="00516E0B">
      <w:pPr>
        <w:pStyle w:val="ConsPlusNormal"/>
        <w:spacing w:before="220"/>
        <w:ind w:firstLine="540"/>
        <w:jc w:val="both"/>
      </w:pPr>
      <w:r>
        <w:t>- письменный самоотвод кандидата.</w:t>
      </w:r>
    </w:p>
    <w:p w:rsidR="00516E0B" w:rsidRDefault="00516E0B">
      <w:pPr>
        <w:pStyle w:val="ConsPlusNormal"/>
        <w:spacing w:before="220"/>
        <w:ind w:firstLine="540"/>
        <w:jc w:val="both"/>
      </w:pPr>
      <w:r>
        <w:t xml:space="preserve">14. Решение Комиссии, указанное в </w:t>
      </w:r>
      <w:hyperlink w:anchor="P209" w:history="1">
        <w:r>
          <w:rPr>
            <w:color w:val="0000FF"/>
          </w:rPr>
          <w:t>пункте 12</w:t>
        </w:r>
      </w:hyperlink>
      <w:r>
        <w:t xml:space="preserve"> настоящего Положения, в течение 10 дней со дня его принятия направляется секретарем Комиссии субъекту, направившему Ходатайство, и представляется в Тюменскую городскую Думу.</w:t>
      </w:r>
    </w:p>
    <w:p w:rsidR="00516E0B" w:rsidRDefault="00516E0B">
      <w:pPr>
        <w:pStyle w:val="ConsPlusNormal"/>
        <w:jc w:val="both"/>
      </w:pPr>
      <w:r>
        <w:t xml:space="preserve">(в ред. </w:t>
      </w:r>
      <w:hyperlink r:id="rId96" w:history="1">
        <w:r>
          <w:rPr>
            <w:color w:val="0000FF"/>
          </w:rPr>
          <w:t>решения</w:t>
        </w:r>
      </w:hyperlink>
      <w:r>
        <w:t xml:space="preserve"> Тюменской городской Думы от 23.09.2021 N 392)</w:t>
      </w:r>
    </w:p>
    <w:p w:rsidR="00516E0B" w:rsidRDefault="00516E0B">
      <w:pPr>
        <w:pStyle w:val="ConsPlusNormal"/>
        <w:spacing w:before="220"/>
        <w:ind w:firstLine="540"/>
        <w:jc w:val="both"/>
      </w:pPr>
      <w:r>
        <w:t>15. Вопрос о присвоении звания "Почетный гражданин города Тюмени" вносится один раз в год в повестку, как правило, последнего, предшествующего празднованию Дня города, заседания Тюменской городской Думы.</w:t>
      </w:r>
    </w:p>
    <w:p w:rsidR="00516E0B" w:rsidRDefault="00516E0B">
      <w:pPr>
        <w:pStyle w:val="ConsPlusNormal"/>
        <w:spacing w:before="220"/>
        <w:ind w:firstLine="540"/>
        <w:jc w:val="both"/>
      </w:pPr>
      <w:r>
        <w:t>16. Рассмотрение вопроса о присвоении звания "Почетный гражданин города Тюмени" осуществляется на заседании Тюменской городской Думы в следующем порядке:</w:t>
      </w:r>
    </w:p>
    <w:p w:rsidR="00516E0B" w:rsidRDefault="00516E0B">
      <w:pPr>
        <w:pStyle w:val="ConsPlusNormal"/>
        <w:spacing w:before="220"/>
        <w:ind w:firstLine="540"/>
        <w:jc w:val="both"/>
      </w:pPr>
      <w:r>
        <w:t>- доклад председателя Комиссии, а в случае его отсутствия - заместителя председателя Комиссии, или иного члена Комиссии, в случае принятия Комиссией решения об определении иного докладчика на заседании Тюменской городской Думы, по кандидатуре (кандидатурам) на присвоение звания "Почетный гражданин города Тюмени";</w:t>
      </w:r>
    </w:p>
    <w:p w:rsidR="00516E0B" w:rsidRDefault="00516E0B">
      <w:pPr>
        <w:pStyle w:val="ConsPlusNormal"/>
        <w:spacing w:before="220"/>
        <w:ind w:firstLine="540"/>
        <w:jc w:val="both"/>
      </w:pPr>
      <w:r>
        <w:t xml:space="preserve">- обсуждение кандидатуры (кандидатур) депутатами и лицами, присутствующими на заседании, в соответствии с </w:t>
      </w:r>
      <w:hyperlink r:id="rId97" w:history="1">
        <w:r>
          <w:rPr>
            <w:color w:val="0000FF"/>
          </w:rPr>
          <w:t>Регламентом</w:t>
        </w:r>
      </w:hyperlink>
      <w:r>
        <w:t xml:space="preserve"> Тюменской городской Думы;</w:t>
      </w:r>
    </w:p>
    <w:p w:rsidR="00516E0B" w:rsidRDefault="00516E0B">
      <w:pPr>
        <w:pStyle w:val="ConsPlusNormal"/>
        <w:spacing w:before="220"/>
        <w:ind w:firstLine="540"/>
        <w:jc w:val="both"/>
      </w:pPr>
      <w:r>
        <w:t xml:space="preserve">- тайное голосование в порядке, установленном </w:t>
      </w:r>
      <w:hyperlink r:id="rId98" w:history="1">
        <w:r>
          <w:rPr>
            <w:color w:val="0000FF"/>
          </w:rPr>
          <w:t>Регламентом</w:t>
        </w:r>
      </w:hyperlink>
      <w:r>
        <w:t xml:space="preserve"> Тюменской городской Думы, с соблюдением следующих условий.</w:t>
      </w:r>
    </w:p>
    <w:p w:rsidR="00516E0B" w:rsidRDefault="00516E0B">
      <w:pPr>
        <w:pStyle w:val="ConsPlusNormal"/>
        <w:spacing w:before="220"/>
        <w:ind w:firstLine="540"/>
        <w:jc w:val="both"/>
      </w:pPr>
      <w:r>
        <w:t xml:space="preserve">Звание "Почетный гражданин города Тюмени" считается присвоенным, если за предложенную кандидатуру проголосовало большинство в две трети депутатов от установленной </w:t>
      </w:r>
      <w:hyperlink r:id="rId99" w:history="1">
        <w:r>
          <w:rPr>
            <w:color w:val="0000FF"/>
          </w:rPr>
          <w:t>Уставом</w:t>
        </w:r>
      </w:hyperlink>
      <w:r>
        <w:t xml:space="preserve"> города Тюмени численности депутатов Тюменской городской Думы.</w:t>
      </w:r>
    </w:p>
    <w:p w:rsidR="00516E0B" w:rsidRDefault="00516E0B">
      <w:pPr>
        <w:pStyle w:val="ConsPlusNormal"/>
        <w:spacing w:before="220"/>
        <w:ind w:firstLine="540"/>
        <w:jc w:val="both"/>
      </w:pPr>
      <w:r>
        <w:t>Депутат Тюменской городской Думы вправе выражать свое мнение о присвоении звания "Почетный гражданин города Тюмени" в отношении каждой кандидатуры из списка, поставленного на голосование, путем подачи голоса "за" или "против". В случае если в бюллетене для голосования по одной или нескольким кандидатурам, включенным в список, отмечены оба варианта голосования ("за" и "против") либо не отмечен ни один из вариантов, считается недействительным голосование только по этим кандидатурам.</w:t>
      </w:r>
    </w:p>
    <w:p w:rsidR="00516E0B" w:rsidRDefault="00516E0B">
      <w:pPr>
        <w:pStyle w:val="ConsPlusNormal"/>
        <w:jc w:val="both"/>
      </w:pPr>
      <w:r>
        <w:t xml:space="preserve">(в ред. </w:t>
      </w:r>
      <w:hyperlink r:id="rId100" w:history="1">
        <w:r>
          <w:rPr>
            <w:color w:val="0000FF"/>
          </w:rPr>
          <w:t>решения</w:t>
        </w:r>
      </w:hyperlink>
      <w:r>
        <w:t xml:space="preserve"> Тюменской городской Думы от 27.02.2020 N 200)</w:t>
      </w:r>
    </w:p>
    <w:p w:rsidR="00516E0B" w:rsidRDefault="00516E0B">
      <w:pPr>
        <w:pStyle w:val="ConsPlusNormal"/>
        <w:spacing w:before="220"/>
        <w:ind w:firstLine="540"/>
        <w:jc w:val="both"/>
      </w:pPr>
      <w:r>
        <w:t>Если кандидатура, поставленная на голосование, не набрала необходимого числа голосов "за", то звание "Почетный гражданин города Тюмени" считается неприсвоенным данной кандидатуре. Ходатайство в отношении кандидатуры, не набравшей необходимого числа голосов для присвоения звания "Почетный гражданин города Тюмени", может быть подано повторно не ранее чем через пять лет после года подачи предыдущего Ходатайства.</w:t>
      </w:r>
    </w:p>
    <w:p w:rsidR="00516E0B" w:rsidRDefault="00516E0B">
      <w:pPr>
        <w:pStyle w:val="ConsPlusNormal"/>
        <w:jc w:val="both"/>
      </w:pPr>
      <w:r>
        <w:t xml:space="preserve">(в ред. </w:t>
      </w:r>
      <w:hyperlink r:id="rId101" w:history="1">
        <w:r>
          <w:rPr>
            <w:color w:val="0000FF"/>
          </w:rPr>
          <w:t>решения</w:t>
        </w:r>
      </w:hyperlink>
      <w:r>
        <w:t xml:space="preserve"> Тюменской городской Думы от 27.02.2020 N 200)</w:t>
      </w:r>
    </w:p>
    <w:p w:rsidR="00516E0B" w:rsidRDefault="00516E0B">
      <w:pPr>
        <w:pStyle w:val="ConsPlusNormal"/>
        <w:spacing w:before="220"/>
        <w:ind w:firstLine="540"/>
        <w:jc w:val="both"/>
      </w:pPr>
      <w:r>
        <w:t>17. Вручение Почетному гражданину города Тюмени диплома, ленты, нагрудного знака "Почетный гражданин города Тюмени", удостоверения и ценного подарка осуществляется в торжественной обстановке.</w:t>
      </w:r>
    </w:p>
    <w:p w:rsidR="00516E0B" w:rsidRDefault="00516E0B">
      <w:pPr>
        <w:pStyle w:val="ConsPlusNormal"/>
        <w:jc w:val="both"/>
      </w:pPr>
      <w:r>
        <w:t xml:space="preserve">(в ред. </w:t>
      </w:r>
      <w:hyperlink r:id="rId102" w:history="1">
        <w:r>
          <w:rPr>
            <w:color w:val="0000FF"/>
          </w:rPr>
          <w:t>решения</w:t>
        </w:r>
      </w:hyperlink>
      <w:r>
        <w:t xml:space="preserve"> Тюменской городской Думы от 24.12.2020 N 305)</w:t>
      </w:r>
    </w:p>
    <w:p w:rsidR="00516E0B" w:rsidRDefault="00516E0B">
      <w:pPr>
        <w:pStyle w:val="ConsPlusNormal"/>
        <w:spacing w:before="220"/>
        <w:ind w:firstLine="540"/>
        <w:jc w:val="both"/>
      </w:pPr>
      <w:r>
        <w:t xml:space="preserve">Абзац утратил силу. - </w:t>
      </w:r>
      <w:hyperlink r:id="rId103" w:history="1">
        <w:r>
          <w:rPr>
            <w:color w:val="0000FF"/>
          </w:rPr>
          <w:t>Решение</w:t>
        </w:r>
      </w:hyperlink>
      <w:r>
        <w:t xml:space="preserve"> Тюменской городской Думы от 25.03.2021 N 326.</w:t>
      </w:r>
    </w:p>
    <w:p w:rsidR="00516E0B" w:rsidRDefault="00516E0B">
      <w:pPr>
        <w:pStyle w:val="ConsPlusNormal"/>
        <w:spacing w:before="220"/>
        <w:ind w:firstLine="540"/>
        <w:jc w:val="both"/>
      </w:pPr>
      <w:r>
        <w:t>В случае если вручение Почетному гражданину города Тюмени диплома, ленты, нагрудного знака "Почетный гражданин города Тюмени", удостоверения и ценного подарка лично не представляется возможным, указанные атрибуты могут вручаться его представителю.</w:t>
      </w:r>
    </w:p>
    <w:p w:rsidR="00516E0B" w:rsidRDefault="00516E0B">
      <w:pPr>
        <w:pStyle w:val="ConsPlusNormal"/>
        <w:jc w:val="both"/>
      </w:pPr>
      <w:r>
        <w:t xml:space="preserve">(в ред. </w:t>
      </w:r>
      <w:hyperlink r:id="rId104" w:history="1">
        <w:r>
          <w:rPr>
            <w:color w:val="0000FF"/>
          </w:rPr>
          <w:t>решения</w:t>
        </w:r>
      </w:hyperlink>
      <w:r>
        <w:t xml:space="preserve"> Тюменской городской Думы от 25.03.2021 N 326)</w:t>
      </w:r>
    </w:p>
    <w:p w:rsidR="00516E0B" w:rsidRDefault="00516E0B">
      <w:pPr>
        <w:pStyle w:val="ConsPlusNormal"/>
        <w:spacing w:before="220"/>
        <w:ind w:firstLine="540"/>
        <w:jc w:val="both"/>
      </w:pPr>
      <w:bookmarkStart w:id="14" w:name="P233"/>
      <w:bookmarkEnd w:id="14"/>
      <w:r>
        <w:t>18. Гражданин, удостоенный звания "Почетный гражданин города Тюмени", может быть лишен этого звания решением Тюменской городской Думы в случае:</w:t>
      </w:r>
    </w:p>
    <w:p w:rsidR="00516E0B" w:rsidRDefault="00516E0B">
      <w:pPr>
        <w:pStyle w:val="ConsPlusNormal"/>
        <w:spacing w:before="220"/>
        <w:ind w:firstLine="540"/>
        <w:jc w:val="both"/>
      </w:pPr>
      <w:r>
        <w:t>- выявления фактов подачи заведомо ложных сведений для присвоения звания "Почетный гражданин города Тюмени", подлога или фальсификации представленных документов;</w:t>
      </w:r>
    </w:p>
    <w:p w:rsidR="00516E0B" w:rsidRDefault="00516E0B">
      <w:pPr>
        <w:pStyle w:val="ConsPlusNormal"/>
        <w:spacing w:before="220"/>
        <w:ind w:firstLine="540"/>
        <w:jc w:val="both"/>
      </w:pPr>
      <w:r>
        <w:t>- вступившего в законную силу обвинительного приговора суда за совершение указанным гражданином уголовного преступления.</w:t>
      </w:r>
    </w:p>
    <w:p w:rsidR="00516E0B" w:rsidRDefault="00516E0B">
      <w:pPr>
        <w:pStyle w:val="ConsPlusNormal"/>
        <w:spacing w:before="220"/>
        <w:ind w:firstLine="540"/>
        <w:jc w:val="both"/>
      </w:pPr>
      <w:r>
        <w:t xml:space="preserve">Решение Тюменской городской Думы о лишении гражданина звания "Почетный гражданин города Тюмени" принимается большинством в две трети голосов от установленной </w:t>
      </w:r>
      <w:hyperlink r:id="rId105" w:history="1">
        <w:r>
          <w:rPr>
            <w:color w:val="0000FF"/>
          </w:rPr>
          <w:t>Уставом</w:t>
        </w:r>
      </w:hyperlink>
      <w:r>
        <w:t xml:space="preserve"> города Тюмени численности депутатов Тюменской городской Думы.</w:t>
      </w:r>
    </w:p>
    <w:p w:rsidR="00516E0B" w:rsidRDefault="00516E0B">
      <w:pPr>
        <w:pStyle w:val="ConsPlusNormal"/>
        <w:spacing w:before="220"/>
        <w:ind w:firstLine="540"/>
        <w:jc w:val="both"/>
      </w:pPr>
      <w:r>
        <w:t>Гражданин, лишенный звания "Почетный гражданин города Тюмени", утрачивает право на соответствующие выплаты и льготы, предусмотренные настоящим Положением и иными муниципальными правовыми актами города Тюмени, со дня вступления в силу решения Тюменской городской Думы о лишении звания "Почетный гражданин города Тюмени".</w:t>
      </w:r>
    </w:p>
    <w:p w:rsidR="00516E0B" w:rsidRDefault="00516E0B">
      <w:pPr>
        <w:pStyle w:val="ConsPlusNormal"/>
        <w:spacing w:before="220"/>
        <w:ind w:firstLine="540"/>
        <w:jc w:val="both"/>
      </w:pPr>
      <w:r>
        <w:t>Ранее врученная наградная атрибутика (диплом, лента, нагрудный знак "Почетный гражданин города Тюмени", удостоверение) подлежит возврату в Администрацию города Тюмени.</w:t>
      </w:r>
    </w:p>
    <w:p w:rsidR="00516E0B" w:rsidRDefault="00516E0B">
      <w:pPr>
        <w:pStyle w:val="ConsPlusNormal"/>
        <w:spacing w:before="220"/>
        <w:ind w:firstLine="540"/>
        <w:jc w:val="both"/>
      </w:pPr>
      <w:r>
        <w:t>19. Почетный гражданин города Тюмени имеет право на:</w:t>
      </w:r>
    </w:p>
    <w:p w:rsidR="00516E0B" w:rsidRDefault="00516E0B">
      <w:pPr>
        <w:pStyle w:val="ConsPlusNormal"/>
        <w:spacing w:before="220"/>
        <w:ind w:firstLine="540"/>
        <w:jc w:val="both"/>
      </w:pPr>
      <w:bookmarkStart w:id="15" w:name="P240"/>
      <w:bookmarkEnd w:id="15"/>
      <w:r>
        <w:t>19.1. Льготы на проезд на пассажирском транспорте общего пользования по муниципальным маршрутам регулярных перевозок по регулируемым тарифам в границах муниципального образования городской округ город Тюмень в размере 100% от тарифа на перевозку, установленного муниципальным правовым актом Администрации города Тюмени.</w:t>
      </w:r>
    </w:p>
    <w:p w:rsidR="00516E0B" w:rsidRDefault="00516E0B">
      <w:pPr>
        <w:pStyle w:val="ConsPlusNormal"/>
        <w:spacing w:before="220"/>
        <w:ind w:firstLine="540"/>
        <w:jc w:val="both"/>
      </w:pPr>
      <w:bookmarkStart w:id="16" w:name="P241"/>
      <w:bookmarkEnd w:id="16"/>
      <w:r>
        <w:t xml:space="preserve">Льготы на проезд на пассажирском транспорте общего пользования по муниципальным маршрутам регулярных перевозок по нерегулируемым тарифам в границах муниципального образования городской округ город Тюмень в размере 100% от тарифа на перевозку, установленного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но не более размера, установленного </w:t>
      </w:r>
      <w:hyperlink w:anchor="P240" w:history="1">
        <w:r>
          <w:rPr>
            <w:color w:val="0000FF"/>
          </w:rPr>
          <w:t>абзацем 1</w:t>
        </w:r>
      </w:hyperlink>
      <w:r>
        <w:t xml:space="preserve"> настоящего пункта, предоставляемые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516E0B" w:rsidRDefault="00516E0B">
      <w:pPr>
        <w:pStyle w:val="ConsPlusNormal"/>
        <w:spacing w:before="220"/>
        <w:ind w:firstLine="540"/>
        <w:jc w:val="both"/>
      </w:pPr>
      <w:bookmarkStart w:id="17" w:name="P242"/>
      <w:bookmarkEnd w:id="17"/>
      <w:r>
        <w:t xml:space="preserve">19.2. Льготы на проезд на пассажирском транспорте общего пользования по межмуниципальным маршрутам регулярных перевозок до садоводческих товариществ по регулируемым тарифам в границах муниципального образования городской округ город Тюмень в размере, установленном </w:t>
      </w:r>
      <w:hyperlink w:anchor="P240" w:history="1">
        <w:r>
          <w:rPr>
            <w:color w:val="0000FF"/>
          </w:rPr>
          <w:t>абзацем первым пункта 19.1</w:t>
        </w:r>
      </w:hyperlink>
      <w:r>
        <w:t xml:space="preserve"> настоящего Положения.</w:t>
      </w:r>
    </w:p>
    <w:p w:rsidR="00516E0B" w:rsidRDefault="00516E0B">
      <w:pPr>
        <w:pStyle w:val="ConsPlusNormal"/>
        <w:spacing w:before="220"/>
        <w:ind w:firstLine="540"/>
        <w:jc w:val="both"/>
      </w:pPr>
      <w:r>
        <w:t xml:space="preserve">Льготы на проезд на пассажирском транспорте общего пользования по межмуниципальным маршрутам регулярных перевозок до садоводческих товариществ по нерегулируемым тарифам в границах муниципального образования городской округ город Тюмень, предоставляемые в размере и порядке, установленном </w:t>
      </w:r>
      <w:hyperlink w:anchor="P241" w:history="1">
        <w:r>
          <w:rPr>
            <w:color w:val="0000FF"/>
          </w:rPr>
          <w:t>абзацем вторым пункта 19.1</w:t>
        </w:r>
      </w:hyperlink>
      <w:r>
        <w:t xml:space="preserve"> настоящего Положения.</w:t>
      </w:r>
    </w:p>
    <w:p w:rsidR="00516E0B" w:rsidRDefault="00516E0B">
      <w:pPr>
        <w:pStyle w:val="ConsPlusNormal"/>
        <w:spacing w:before="220"/>
        <w:ind w:firstLine="540"/>
        <w:jc w:val="both"/>
      </w:pPr>
      <w:r>
        <w:t>19.3. Прием вне очереди депутатами Тюменской городской Думы и всеми должностными лицами Администрации города Тюмени.</w:t>
      </w:r>
    </w:p>
    <w:p w:rsidR="00516E0B" w:rsidRDefault="00516E0B">
      <w:pPr>
        <w:pStyle w:val="ConsPlusNormal"/>
        <w:spacing w:before="220"/>
        <w:ind w:firstLine="540"/>
        <w:jc w:val="both"/>
      </w:pPr>
      <w:r>
        <w:t>19.4. Получение ежегодного материального вознаграждения в размере девяноста пяти тысяч рублей, выплачиваемого ко Дню города.</w:t>
      </w:r>
    </w:p>
    <w:p w:rsidR="00516E0B" w:rsidRDefault="00516E0B">
      <w:pPr>
        <w:pStyle w:val="ConsPlusNormal"/>
        <w:spacing w:before="220"/>
        <w:ind w:firstLine="540"/>
        <w:jc w:val="both"/>
      </w:pPr>
      <w:r>
        <w:t>19.5. Получение ежемесячной материальной помощи в размере пятнадцати тысяч рублей - для Почетных граждан города Тюмени, получающих пенсию по старости или пенсию по инвалидности либо соответствующих условиям, необходимым для назначения пенсии по старости в соответствии с законодательством Российской Федерации, действовавшим на 31 декабря 2018 года.</w:t>
      </w:r>
    </w:p>
    <w:p w:rsidR="00516E0B" w:rsidRDefault="00516E0B">
      <w:pPr>
        <w:pStyle w:val="ConsPlusNormal"/>
        <w:spacing w:before="220"/>
        <w:ind w:firstLine="540"/>
        <w:jc w:val="both"/>
      </w:pPr>
      <w:bookmarkStart w:id="18" w:name="P247"/>
      <w:bookmarkEnd w:id="18"/>
      <w:r>
        <w:t>19.6. Ежемесячную денежную выплату для возмещения расходов по оплате жилого помещения, коммунальных услуг, услуг телефонной связи, размер которой устанавливается муниципальным правовым актом Администрации города Тюмени.</w:t>
      </w:r>
    </w:p>
    <w:p w:rsidR="00516E0B" w:rsidRDefault="00516E0B">
      <w:pPr>
        <w:pStyle w:val="ConsPlusNormal"/>
        <w:spacing w:before="220"/>
        <w:ind w:firstLine="540"/>
        <w:jc w:val="both"/>
      </w:pPr>
      <w:r>
        <w:t xml:space="preserve">19.7. Социальную поддержку в форме выплаты на приобретение жилья в собственность (для Почетных граждан, нуждающихся в жилых помещениях по основаниям, установленным Жилищным </w:t>
      </w:r>
      <w:hyperlink r:id="rId106" w:history="1">
        <w:r>
          <w:rPr>
            <w:color w:val="0000FF"/>
          </w:rPr>
          <w:t>кодексом</w:t>
        </w:r>
      </w:hyperlink>
      <w:r>
        <w:t xml:space="preserve"> Российской Федерации для предоставления жилых помещений по договорам социального найма).</w:t>
      </w:r>
    </w:p>
    <w:p w:rsidR="00516E0B" w:rsidRDefault="00516E0B">
      <w:pPr>
        <w:pStyle w:val="ConsPlusNormal"/>
        <w:spacing w:before="220"/>
        <w:ind w:firstLine="540"/>
        <w:jc w:val="both"/>
      </w:pPr>
      <w:r>
        <w:t>19.8. Оплату расходов на добровольное медицинское страхование, размер которых устанавливается муниципальным правовым актом Администрации города Тюмени.</w:t>
      </w:r>
    </w:p>
    <w:p w:rsidR="00516E0B" w:rsidRDefault="00516E0B">
      <w:pPr>
        <w:pStyle w:val="ConsPlusNormal"/>
        <w:spacing w:before="220"/>
        <w:ind w:firstLine="540"/>
        <w:jc w:val="both"/>
      </w:pPr>
      <w:r>
        <w:t>19.9. Оплату фактически понесенных расходов на погребение, но не более двухсот восьмидесяти пяти тысяч рублей.</w:t>
      </w:r>
    </w:p>
    <w:p w:rsidR="00516E0B" w:rsidRDefault="00516E0B">
      <w:pPr>
        <w:pStyle w:val="ConsPlusNormal"/>
        <w:spacing w:before="220"/>
        <w:ind w:firstLine="540"/>
        <w:jc w:val="both"/>
      </w:pPr>
      <w:bookmarkStart w:id="19" w:name="P251"/>
      <w:bookmarkEnd w:id="19"/>
      <w:r>
        <w:t>19.10. Оплату фактически понесенных расходов, связанных с изготовлением и установкой надгробного памятника, но не более ста девяноста тысяч рублей.</w:t>
      </w:r>
    </w:p>
    <w:p w:rsidR="00516E0B" w:rsidRDefault="00516E0B">
      <w:pPr>
        <w:pStyle w:val="ConsPlusNormal"/>
        <w:spacing w:before="220"/>
        <w:ind w:firstLine="540"/>
        <w:jc w:val="both"/>
      </w:pPr>
      <w:r>
        <w:t>19.11. Установку мемориальной доски в границах муниципального образования городской округ город Тюмень.</w:t>
      </w:r>
    </w:p>
    <w:p w:rsidR="00516E0B" w:rsidRDefault="00516E0B">
      <w:pPr>
        <w:pStyle w:val="ConsPlusNormal"/>
        <w:spacing w:before="220"/>
        <w:ind w:firstLine="540"/>
        <w:jc w:val="both"/>
      </w:pPr>
      <w:bookmarkStart w:id="20" w:name="P253"/>
      <w:bookmarkEnd w:id="20"/>
      <w:r>
        <w:t xml:space="preserve">19.12. Льготы по налогу на имущество физических лиц и земельному налогу в соответствии с </w:t>
      </w:r>
      <w:hyperlink r:id="rId107" w:history="1">
        <w:r>
          <w:rPr>
            <w:color w:val="0000FF"/>
          </w:rPr>
          <w:t>решением</w:t>
        </w:r>
      </w:hyperlink>
      <w:r>
        <w:t xml:space="preserve"> Тюменской городской Думы "О Положении о местных налогах города Тюмени".</w:t>
      </w:r>
    </w:p>
    <w:p w:rsidR="00516E0B" w:rsidRDefault="00516E0B">
      <w:pPr>
        <w:pStyle w:val="ConsPlusNormal"/>
        <w:spacing w:before="220"/>
        <w:ind w:firstLine="540"/>
        <w:jc w:val="both"/>
      </w:pPr>
      <w:r>
        <w:t xml:space="preserve">20. Права Почетного гражданина города Тюмени, предусмотренные </w:t>
      </w:r>
      <w:hyperlink w:anchor="P240" w:history="1">
        <w:r>
          <w:rPr>
            <w:color w:val="0000FF"/>
          </w:rPr>
          <w:t>пунктами 19.1</w:t>
        </w:r>
      </w:hyperlink>
      <w:r>
        <w:t xml:space="preserve"> - </w:t>
      </w:r>
      <w:hyperlink w:anchor="P253" w:history="1">
        <w:r>
          <w:rPr>
            <w:color w:val="0000FF"/>
          </w:rPr>
          <w:t>19.12</w:t>
        </w:r>
      </w:hyperlink>
      <w:r>
        <w:t xml:space="preserve"> настоящего Положения, реализуются в соответствии с муниципальными правовыми актами города Тюмени.</w:t>
      </w:r>
    </w:p>
    <w:p w:rsidR="00516E0B" w:rsidRDefault="00516E0B">
      <w:pPr>
        <w:pStyle w:val="ConsPlusNormal"/>
        <w:spacing w:before="220"/>
        <w:ind w:firstLine="540"/>
        <w:jc w:val="both"/>
      </w:pPr>
      <w:r>
        <w:t xml:space="preserve">В случае реализации прав, предусмотренных </w:t>
      </w:r>
      <w:hyperlink w:anchor="P240" w:history="1">
        <w:r>
          <w:rPr>
            <w:color w:val="0000FF"/>
          </w:rPr>
          <w:t>пунктами 19.1</w:t>
        </w:r>
      </w:hyperlink>
      <w:r>
        <w:t xml:space="preserve"> и </w:t>
      </w:r>
      <w:hyperlink w:anchor="P242" w:history="1">
        <w:r>
          <w:rPr>
            <w:color w:val="0000FF"/>
          </w:rPr>
          <w:t>19.2</w:t>
        </w:r>
      </w:hyperlink>
      <w:r>
        <w:t xml:space="preserve"> настоящего Положения, субсидирование юридических лиц и индивидуальных предпринимателей, в том числе тех, кому выдано свидетельство об осуществлении перевозок по соответствующему маршруту, а также участников договора простого товарищества, которым выдано свидетельство об осуществлении перевозок по соответствующему маршруту, в связи с предоставлением ими льготных услуг производится в пределах средств, предусмотренных на эти цели в бюджете города Тюмени. Предоставление субсидий юридическим лицам и индивидуальным предпринимателям, в том числе тем, кому выдано свидетельство об осуществлении перевозок по соответствующему маршруту, а также участникам договора простого товарищества, которым выдано свидетельство об осуществлении перевозок по соответствующему маршруту, осуществляется в порядке, установленном муниципальным правовым актом Администрации города Тюмени и договорами субсидирования, заключаемыми Администрацией города Тюмени.</w:t>
      </w:r>
    </w:p>
    <w:p w:rsidR="00516E0B" w:rsidRDefault="00516E0B">
      <w:pPr>
        <w:pStyle w:val="ConsPlusNormal"/>
        <w:spacing w:before="220"/>
        <w:ind w:firstLine="540"/>
        <w:jc w:val="both"/>
      </w:pPr>
      <w:r>
        <w:t xml:space="preserve">Право, предусмотренное </w:t>
      </w:r>
      <w:hyperlink w:anchor="P247" w:history="1">
        <w:r>
          <w:rPr>
            <w:color w:val="0000FF"/>
          </w:rPr>
          <w:t>пунктом 19.6</w:t>
        </w:r>
      </w:hyperlink>
      <w:r>
        <w:t xml:space="preserve"> настоящего Положения, реализуется дополнительно относительно мер социальной поддержки, установленных нормативными правовыми актами Российской Федерации и Тюменской области.</w:t>
      </w:r>
    </w:p>
    <w:p w:rsidR="00516E0B" w:rsidRDefault="00516E0B">
      <w:pPr>
        <w:pStyle w:val="ConsPlusNormal"/>
        <w:spacing w:before="220"/>
        <w:ind w:firstLine="540"/>
        <w:jc w:val="both"/>
      </w:pPr>
      <w:r>
        <w:t xml:space="preserve">Право, предусмотренное </w:t>
      </w:r>
      <w:hyperlink w:anchor="P251" w:history="1">
        <w:r>
          <w:rPr>
            <w:color w:val="0000FF"/>
          </w:rPr>
          <w:t>пунктом 19.10</w:t>
        </w:r>
      </w:hyperlink>
      <w:r>
        <w:t xml:space="preserve"> настоящего Положения, реализуется не ранее чем через год и не позднее чем через три года со дня погребения Почетного гражданина города Тюмени.</w:t>
      </w:r>
    </w:p>
    <w:p w:rsidR="00516E0B" w:rsidRDefault="00516E0B">
      <w:pPr>
        <w:pStyle w:val="ConsPlusNormal"/>
        <w:spacing w:before="220"/>
        <w:ind w:firstLine="540"/>
        <w:jc w:val="both"/>
      </w:pPr>
      <w:r>
        <w:t>21. Диплом "Почетный гражданин города Тюмени" представляет собой глянцевый лист форматом 420 x 295 мм, сложенный вдвое.</w:t>
      </w:r>
    </w:p>
    <w:p w:rsidR="00516E0B" w:rsidRDefault="00516E0B">
      <w:pPr>
        <w:pStyle w:val="ConsPlusNormal"/>
        <w:spacing w:before="220"/>
        <w:ind w:firstLine="540"/>
        <w:jc w:val="both"/>
      </w:pPr>
      <w:r>
        <w:t>Внешняя сторона левой половины листа диплома содержит надписи буквами золотого цвета "Муниципальное образование городской округ город Тюмень" "Тюменская городская Дума" и "Почетный гражданин города Тюмени".</w:t>
      </w:r>
    </w:p>
    <w:p w:rsidR="00516E0B" w:rsidRDefault="00516E0B">
      <w:pPr>
        <w:pStyle w:val="ConsPlusNormal"/>
        <w:spacing w:before="220"/>
        <w:ind w:firstLine="540"/>
        <w:jc w:val="both"/>
      </w:pPr>
      <w:r>
        <w:t>Внутренняя сторона левой половины листа содержит цветное изображение герба города Тюмени.</w:t>
      </w:r>
    </w:p>
    <w:p w:rsidR="00516E0B" w:rsidRDefault="00516E0B">
      <w:pPr>
        <w:pStyle w:val="ConsPlusNormal"/>
        <w:jc w:val="both"/>
      </w:pPr>
      <w:r>
        <w:t xml:space="preserve">(абзац введен </w:t>
      </w:r>
      <w:hyperlink r:id="rId108" w:history="1">
        <w:r>
          <w:rPr>
            <w:color w:val="0000FF"/>
          </w:rPr>
          <w:t>решением</w:t>
        </w:r>
      </w:hyperlink>
      <w:r>
        <w:t xml:space="preserve"> Тюменской городской Думы от 25.03.2021 N 326)</w:t>
      </w:r>
    </w:p>
    <w:p w:rsidR="00516E0B" w:rsidRDefault="00516E0B">
      <w:pPr>
        <w:pStyle w:val="ConsPlusNormal"/>
        <w:spacing w:before="220"/>
        <w:ind w:firstLine="540"/>
        <w:jc w:val="both"/>
      </w:pPr>
      <w:r>
        <w:t>Внутренняя сторона правой половины листа диплома содержит типографское воспроизведение решения Тюменской городской Думы о присвоении гражданину звания "Почетный гражданин города Тюмени" с оригинальной подписью Председателя Тюменской городской Думы, регистрационный номер диплома.</w:t>
      </w:r>
    </w:p>
    <w:p w:rsidR="00516E0B" w:rsidRDefault="00516E0B">
      <w:pPr>
        <w:pStyle w:val="ConsPlusNormal"/>
        <w:spacing w:before="220"/>
        <w:ind w:firstLine="540"/>
        <w:jc w:val="both"/>
      </w:pPr>
      <w:r>
        <w:t>Диплом помещается в папку из искусственной кожи вишневого цвета размером 303 x 434 мм в развороте. На лицевой стороне папки содержатся вытисненные золотой краской изображение герба города Тюмени и надпись "Почетный гражданин города Тюмени".</w:t>
      </w:r>
    </w:p>
    <w:p w:rsidR="00516E0B" w:rsidRDefault="00516E0B">
      <w:pPr>
        <w:pStyle w:val="ConsPlusNormal"/>
        <w:jc w:val="both"/>
      </w:pPr>
      <w:r>
        <w:t xml:space="preserve">(в ред. </w:t>
      </w:r>
      <w:hyperlink r:id="rId109" w:history="1">
        <w:r>
          <w:rPr>
            <w:color w:val="0000FF"/>
          </w:rPr>
          <w:t>решения</w:t>
        </w:r>
      </w:hyperlink>
      <w:r>
        <w:t xml:space="preserve"> Тюменской городской Думы от 25.03.2021 N 326)</w:t>
      </w:r>
    </w:p>
    <w:p w:rsidR="00516E0B" w:rsidRDefault="00516E0B">
      <w:pPr>
        <w:pStyle w:val="ConsPlusNormal"/>
        <w:spacing w:before="220"/>
        <w:ind w:firstLine="540"/>
        <w:jc w:val="both"/>
      </w:pPr>
      <w:r>
        <w:t>Диплом крепится в папке при помощи тесьмы, проходящей по сгибу папки.</w:t>
      </w:r>
    </w:p>
    <w:p w:rsidR="00516E0B" w:rsidRDefault="00516E0B">
      <w:pPr>
        <w:pStyle w:val="ConsPlusNormal"/>
        <w:spacing w:before="220"/>
        <w:ind w:firstLine="540"/>
        <w:jc w:val="both"/>
      </w:pPr>
      <w:r>
        <w:t>22. Удостоверение "Почетный гражданин города Тюмени" представляет собой книжку размером 65 x 190 мм в развороте, облицованную искусственной кожей вишневого цвета.</w:t>
      </w:r>
    </w:p>
    <w:p w:rsidR="00516E0B" w:rsidRDefault="00516E0B">
      <w:pPr>
        <w:pStyle w:val="ConsPlusNormal"/>
        <w:spacing w:before="220"/>
        <w:ind w:firstLine="540"/>
        <w:jc w:val="both"/>
      </w:pPr>
      <w:r>
        <w:t>Лицевая сторона удостоверения содержит вытисненные золотой краской изображение герба города Тюмени и надписи "Муниципальное образование городской округ город Тюмень" "Почетный гражданин города Тюмени".</w:t>
      </w:r>
    </w:p>
    <w:p w:rsidR="00516E0B" w:rsidRDefault="00516E0B">
      <w:pPr>
        <w:pStyle w:val="ConsPlusNormal"/>
        <w:spacing w:before="220"/>
        <w:ind w:firstLine="540"/>
        <w:jc w:val="both"/>
      </w:pPr>
      <w:r>
        <w:t>Левая половина внутренней стороны удостоверения содержит лист с изображением герба города Тюмени и фотографию Почетного гражданина города Тюмени.</w:t>
      </w:r>
    </w:p>
    <w:p w:rsidR="00516E0B" w:rsidRDefault="00516E0B">
      <w:pPr>
        <w:pStyle w:val="ConsPlusNormal"/>
        <w:spacing w:before="220"/>
        <w:ind w:firstLine="540"/>
        <w:jc w:val="both"/>
      </w:pPr>
      <w:r>
        <w:t>Правая половина внутренней стороны удостоверения содержит лист с:</w:t>
      </w:r>
    </w:p>
    <w:p w:rsidR="00516E0B" w:rsidRDefault="00516E0B">
      <w:pPr>
        <w:pStyle w:val="ConsPlusNormal"/>
        <w:spacing w:before="220"/>
        <w:ind w:firstLine="540"/>
        <w:jc w:val="both"/>
      </w:pPr>
      <w:r>
        <w:t>- регистрационным номером удостоверения;</w:t>
      </w:r>
    </w:p>
    <w:p w:rsidR="00516E0B" w:rsidRDefault="00516E0B">
      <w:pPr>
        <w:pStyle w:val="ConsPlusNormal"/>
        <w:jc w:val="both"/>
      </w:pPr>
      <w:r>
        <w:t xml:space="preserve">(в ред. </w:t>
      </w:r>
      <w:hyperlink r:id="rId110" w:history="1">
        <w:r>
          <w:rPr>
            <w:color w:val="0000FF"/>
          </w:rPr>
          <w:t>решения</w:t>
        </w:r>
      </w:hyperlink>
      <w:r>
        <w:t xml:space="preserve"> Тюменской городской Думы от 24.12.2020 N 305)</w:t>
      </w:r>
    </w:p>
    <w:p w:rsidR="00516E0B" w:rsidRDefault="00516E0B">
      <w:pPr>
        <w:pStyle w:val="ConsPlusNormal"/>
        <w:spacing w:before="220"/>
        <w:ind w:firstLine="540"/>
        <w:jc w:val="both"/>
      </w:pPr>
      <w:r>
        <w:t>- типографским текстом следующего содержания:</w:t>
      </w:r>
    </w:p>
    <w:p w:rsidR="00516E0B" w:rsidRDefault="00516E0B">
      <w:pPr>
        <w:pStyle w:val="ConsPlusNormal"/>
        <w:spacing w:before="220"/>
        <w:ind w:firstLine="540"/>
        <w:jc w:val="both"/>
      </w:pPr>
      <w:r>
        <w:t>"Решением Тюменской городской Думы (указывается номер и дата соответствующего решения) гражданину (указывается фамилия, имя, отчество) присвоено звание "Почетный гражданин города Тюмени";</w:t>
      </w:r>
    </w:p>
    <w:p w:rsidR="00516E0B" w:rsidRDefault="00516E0B">
      <w:pPr>
        <w:pStyle w:val="ConsPlusNormal"/>
        <w:spacing w:before="220"/>
        <w:ind w:firstLine="540"/>
        <w:jc w:val="both"/>
      </w:pPr>
      <w:r>
        <w:t>- оригинальной подписью Главы города Тюмени и оттиском гербовой печати Главы города Тюмени.</w:t>
      </w:r>
    </w:p>
    <w:p w:rsidR="00516E0B" w:rsidRDefault="00516E0B">
      <w:pPr>
        <w:pStyle w:val="ConsPlusNormal"/>
        <w:spacing w:before="220"/>
        <w:ind w:firstLine="540"/>
        <w:jc w:val="both"/>
      </w:pPr>
      <w:r>
        <w:t>23. Лента "Почетный гражданин города Тюмени" представляет собой шелковую ткань голубого цвета размером 150 x 2000 мм.</w:t>
      </w:r>
    </w:p>
    <w:p w:rsidR="00516E0B" w:rsidRDefault="00516E0B">
      <w:pPr>
        <w:pStyle w:val="ConsPlusNormal"/>
        <w:spacing w:before="220"/>
        <w:ind w:firstLine="540"/>
        <w:jc w:val="both"/>
      </w:pPr>
      <w:r>
        <w:t>Лента содержит выполненное золотой краской изображение герба города Тюмени и надпись "Почетный гражданин города Тюмени".</w:t>
      </w:r>
    </w:p>
    <w:p w:rsidR="00516E0B" w:rsidRDefault="00516E0B">
      <w:pPr>
        <w:pStyle w:val="ConsPlusNormal"/>
        <w:spacing w:before="220"/>
        <w:ind w:firstLine="540"/>
        <w:jc w:val="both"/>
      </w:pPr>
      <w:r>
        <w:t>24. Нагрудный знак "Почетный гражданин города Тюмени" представляет собой прямоугольник размером 15 x 30 мм из золота 585 пробы, толщиной 1,5 мм.</w:t>
      </w:r>
    </w:p>
    <w:p w:rsidR="00516E0B" w:rsidRDefault="00516E0B">
      <w:pPr>
        <w:pStyle w:val="ConsPlusNormal"/>
        <w:spacing w:before="220"/>
        <w:ind w:firstLine="540"/>
        <w:jc w:val="both"/>
      </w:pPr>
      <w:r>
        <w:t>На лицевой стороне верхней части по центру выгравировано изображение герба города Тюмени, в нижней части знака по центру выгравирована надпись "Почетный гражданин города Тюмени".</w:t>
      </w:r>
    </w:p>
    <w:p w:rsidR="00516E0B" w:rsidRDefault="00516E0B">
      <w:pPr>
        <w:pStyle w:val="ConsPlusNormal"/>
        <w:spacing w:before="220"/>
        <w:ind w:firstLine="540"/>
        <w:jc w:val="both"/>
      </w:pPr>
      <w:r>
        <w:t>Оборотная сторона знака имеет гладкую поверхность, на которой выгравирован порядковый номер награды и расположено приспособление для крепления знака к одежде.</w:t>
      </w:r>
    </w:p>
    <w:p w:rsidR="00516E0B" w:rsidRDefault="00516E0B">
      <w:pPr>
        <w:pStyle w:val="ConsPlusNormal"/>
        <w:spacing w:before="220"/>
        <w:ind w:firstLine="540"/>
        <w:jc w:val="both"/>
      </w:pPr>
      <w:r>
        <w:t>Нагрудный знак "Почетный гражданин города Тюмени" вручается во флокированном ложементе с прозрачной крышкой.</w:t>
      </w:r>
    </w:p>
    <w:p w:rsidR="00516E0B" w:rsidRDefault="00516E0B">
      <w:pPr>
        <w:pStyle w:val="ConsPlusNormal"/>
        <w:jc w:val="both"/>
      </w:pPr>
      <w:r>
        <w:t xml:space="preserve">(абзац введен </w:t>
      </w:r>
      <w:hyperlink r:id="rId111" w:history="1">
        <w:r>
          <w:rPr>
            <w:color w:val="0000FF"/>
          </w:rPr>
          <w:t>решением</w:t>
        </w:r>
      </w:hyperlink>
      <w:r>
        <w:t xml:space="preserve"> Тюменской городской Думы от 25.05.2021 N 355)</w:t>
      </w:r>
    </w:p>
    <w:p w:rsidR="00516E0B" w:rsidRDefault="00516E0B">
      <w:pPr>
        <w:pStyle w:val="ConsPlusNormal"/>
        <w:spacing w:before="220"/>
        <w:ind w:firstLine="540"/>
        <w:jc w:val="both"/>
      </w:pPr>
      <w:r>
        <w:t>25. В случае утраты (порчи) Почетным гражданином города Тюмени удостоверения и (или) нагрудного знака "Почетный гражданин города Тюмени" по его заявлению на имя Председателя Тюменской городской Думы выдается дубликат удостоверения и (или) нагрудного знака, изготовленного из недрагоценного металла (или сплава недрагоценных металлов) желтого цвета.</w:t>
      </w:r>
    </w:p>
    <w:p w:rsidR="00516E0B" w:rsidRDefault="00516E0B">
      <w:pPr>
        <w:pStyle w:val="ConsPlusNormal"/>
        <w:spacing w:before="220"/>
        <w:ind w:firstLine="540"/>
        <w:jc w:val="both"/>
      </w:pPr>
      <w:r>
        <w:t>26. В случае волеизъявления Почетного гражданина города Тюмени быть похороненным в городе Тюмени Комиссия, с согласия наследников, принимает решение о почетном захоронении Почетного гражданина города Тюмени в специально отведенных местах на общественных кладбищах города Тюмени.</w:t>
      </w:r>
    </w:p>
    <w:p w:rsidR="00516E0B" w:rsidRDefault="00516E0B">
      <w:pPr>
        <w:pStyle w:val="ConsPlusNormal"/>
        <w:spacing w:before="220"/>
        <w:ind w:firstLine="540"/>
        <w:jc w:val="both"/>
      </w:pPr>
      <w:r>
        <w:t>После смерти Почетного гражданина города Тюмени, с согласия наследников, диплом, нагрудный знак "Почетный гражданин города Тюмени", удостоверение подлежат включению в Музейный фонд Российской Федерации в соответствии с действующим законодательством.</w:t>
      </w:r>
    </w:p>
    <w:p w:rsidR="00516E0B" w:rsidRDefault="00516E0B">
      <w:pPr>
        <w:pStyle w:val="ConsPlusNormal"/>
        <w:spacing w:before="220"/>
        <w:ind w:firstLine="540"/>
        <w:jc w:val="both"/>
      </w:pPr>
      <w:r>
        <w:t>27. Организационное обеспечение присвоения звания "Почетный гражданин города Тюмени" возлагается на Тюменскую городскую Думу, материально-техническое - на Администрацию города Тюмени.</w:t>
      </w:r>
    </w:p>
    <w:p w:rsidR="00516E0B" w:rsidRDefault="00516E0B">
      <w:pPr>
        <w:pStyle w:val="ConsPlusNormal"/>
        <w:jc w:val="both"/>
      </w:pPr>
      <w:r>
        <w:t xml:space="preserve">(п. 27 в ред. </w:t>
      </w:r>
      <w:hyperlink r:id="rId112" w:history="1">
        <w:r>
          <w:rPr>
            <w:color w:val="0000FF"/>
          </w:rPr>
          <w:t>решения</w:t>
        </w:r>
      </w:hyperlink>
      <w:r>
        <w:t xml:space="preserve"> Тюменской городской Думы от 24.12.2020 N 305)</w:t>
      </w:r>
    </w:p>
    <w:p w:rsidR="00516E0B" w:rsidRDefault="00516E0B">
      <w:pPr>
        <w:pStyle w:val="ConsPlusNormal"/>
        <w:spacing w:before="220"/>
        <w:ind w:firstLine="540"/>
        <w:jc w:val="both"/>
      </w:pPr>
      <w:r>
        <w:t>28. В целях сохранения и популяризации сведений о гражданах, удостоенных звания "Почетный гражданин города Тюмени", учреждается Книга Почетных граждан города Тюмени.</w:t>
      </w:r>
    </w:p>
    <w:p w:rsidR="00516E0B" w:rsidRDefault="00516E0B">
      <w:pPr>
        <w:pStyle w:val="ConsPlusNormal"/>
        <w:spacing w:before="220"/>
        <w:ind w:firstLine="540"/>
        <w:jc w:val="both"/>
      </w:pPr>
      <w:r>
        <w:t>Почетные граждане города Тюмени заносятся в Книгу Почетных граждан города Тюмени в порядке, предусмотренном настоящим Положением.</w:t>
      </w:r>
    </w:p>
    <w:p w:rsidR="00516E0B" w:rsidRDefault="00516E0B">
      <w:pPr>
        <w:pStyle w:val="ConsPlusNormal"/>
        <w:jc w:val="both"/>
      </w:pPr>
      <w:r>
        <w:t xml:space="preserve">(п. 28 введен </w:t>
      </w:r>
      <w:hyperlink r:id="rId113" w:history="1">
        <w:r>
          <w:rPr>
            <w:color w:val="0000FF"/>
          </w:rPr>
          <w:t>решением</w:t>
        </w:r>
      </w:hyperlink>
      <w:r>
        <w:t xml:space="preserve"> Тюменской городской Думы от 25.03.2021 N 326)</w:t>
      </w:r>
    </w:p>
    <w:p w:rsidR="00516E0B" w:rsidRDefault="00516E0B">
      <w:pPr>
        <w:pStyle w:val="ConsPlusNormal"/>
        <w:spacing w:before="220"/>
        <w:ind w:firstLine="540"/>
        <w:jc w:val="both"/>
      </w:pPr>
      <w:r>
        <w:t>29. Книга Почетных граждан города Тюмени находится на постоянном хранении в Тюменской городской Думе и размещается в электронном виде на сайте Тюменской городской Думы в сети "Интернет".</w:t>
      </w:r>
    </w:p>
    <w:p w:rsidR="00516E0B" w:rsidRDefault="00516E0B">
      <w:pPr>
        <w:pStyle w:val="ConsPlusNormal"/>
        <w:spacing w:before="220"/>
        <w:ind w:firstLine="540"/>
        <w:jc w:val="both"/>
      </w:pPr>
      <w:r>
        <w:t>Организационное обеспечение ведения книги Почетных граждан возлагается на Тюменскую городскую Думу, материально-техническое - на Администрацию города Тюмени.</w:t>
      </w:r>
    </w:p>
    <w:p w:rsidR="00516E0B" w:rsidRDefault="00516E0B">
      <w:pPr>
        <w:pStyle w:val="ConsPlusNormal"/>
        <w:jc w:val="both"/>
      </w:pPr>
      <w:r>
        <w:t xml:space="preserve">(п. 29 введен </w:t>
      </w:r>
      <w:hyperlink r:id="rId114" w:history="1">
        <w:r>
          <w:rPr>
            <w:color w:val="0000FF"/>
          </w:rPr>
          <w:t>решением</w:t>
        </w:r>
      </w:hyperlink>
      <w:r>
        <w:t xml:space="preserve"> Тюменской городской Думы от 25.03.2021 N 326)</w:t>
      </w:r>
    </w:p>
    <w:p w:rsidR="00516E0B" w:rsidRDefault="00516E0B">
      <w:pPr>
        <w:pStyle w:val="ConsPlusNormal"/>
        <w:spacing w:before="220"/>
        <w:ind w:firstLine="540"/>
        <w:jc w:val="both"/>
      </w:pPr>
      <w:r>
        <w:t>30. Книга Почетных граждан города Тюмени имеет прямоугольную форму.</w:t>
      </w:r>
    </w:p>
    <w:p w:rsidR="00516E0B" w:rsidRDefault="00516E0B">
      <w:pPr>
        <w:pStyle w:val="ConsPlusNormal"/>
        <w:spacing w:before="220"/>
        <w:ind w:firstLine="540"/>
        <w:jc w:val="both"/>
      </w:pPr>
      <w:r>
        <w:t>Обложка Книги Почетных граждан города Тюмени, изготовленная из кожи краповой расцветки, имеет длину 440 мм, ширину 315 мм.</w:t>
      </w:r>
    </w:p>
    <w:p w:rsidR="00516E0B" w:rsidRDefault="00516E0B">
      <w:pPr>
        <w:pStyle w:val="ConsPlusNormal"/>
        <w:spacing w:before="220"/>
        <w:ind w:firstLine="540"/>
        <w:jc w:val="both"/>
      </w:pPr>
      <w:r>
        <w:t>На обложке Книги Почетных граждан города Тюмени сделано золотое тиснение герба города Тюмени и надписи "Книга Почетных граждан города Тюмени".</w:t>
      </w:r>
    </w:p>
    <w:p w:rsidR="00516E0B" w:rsidRDefault="00516E0B">
      <w:pPr>
        <w:pStyle w:val="ConsPlusNormal"/>
        <w:spacing w:before="220"/>
        <w:ind w:firstLine="540"/>
        <w:jc w:val="both"/>
      </w:pPr>
      <w:r>
        <w:t>Книга Почетных граждан города Тюмени включает в себя 100 листов размером 420 x 297 мм, выполненных из типографской бумаги.</w:t>
      </w:r>
    </w:p>
    <w:p w:rsidR="00516E0B" w:rsidRDefault="00516E0B">
      <w:pPr>
        <w:pStyle w:val="ConsPlusNormal"/>
        <w:spacing w:before="220"/>
        <w:ind w:firstLine="540"/>
        <w:jc w:val="both"/>
      </w:pPr>
      <w:r>
        <w:t>На титульном листе Книги Почетных граждан города Тюмени сделаны следующие надписи золотыми буквами:</w:t>
      </w:r>
    </w:p>
    <w:p w:rsidR="00516E0B" w:rsidRDefault="00516E0B">
      <w:pPr>
        <w:pStyle w:val="ConsPlusNormal"/>
        <w:spacing w:before="220"/>
        <w:ind w:firstLine="540"/>
        <w:jc w:val="both"/>
      </w:pPr>
      <w:r>
        <w:t>- в верхней части - "Учреждена решением Тюменской городской Думы от ______________ N ___";</w:t>
      </w:r>
    </w:p>
    <w:p w:rsidR="00516E0B" w:rsidRDefault="00516E0B">
      <w:pPr>
        <w:pStyle w:val="ConsPlusNormal"/>
        <w:spacing w:before="220"/>
        <w:ind w:firstLine="540"/>
        <w:jc w:val="both"/>
      </w:pPr>
      <w:r>
        <w:t>- в центре - "Книга Почетных граждан города Тюмени".</w:t>
      </w:r>
    </w:p>
    <w:p w:rsidR="00516E0B" w:rsidRDefault="00516E0B">
      <w:pPr>
        <w:pStyle w:val="ConsPlusNormal"/>
        <w:jc w:val="both"/>
      </w:pPr>
      <w:r>
        <w:t xml:space="preserve">(п. 30 введен </w:t>
      </w:r>
      <w:hyperlink r:id="rId115" w:history="1">
        <w:r>
          <w:rPr>
            <w:color w:val="0000FF"/>
          </w:rPr>
          <w:t>решением</w:t>
        </w:r>
      </w:hyperlink>
      <w:r>
        <w:t xml:space="preserve"> Тюменской городской Думы от 25.03.2021 N 326)</w:t>
      </w:r>
    </w:p>
    <w:p w:rsidR="00516E0B" w:rsidRDefault="00516E0B">
      <w:pPr>
        <w:pStyle w:val="ConsPlusNormal"/>
        <w:spacing w:before="220"/>
        <w:ind w:firstLine="540"/>
        <w:jc w:val="both"/>
      </w:pPr>
      <w:r>
        <w:t>31. В Книгу Почетных граждан города Тюмени записываются:</w:t>
      </w:r>
    </w:p>
    <w:p w:rsidR="00516E0B" w:rsidRDefault="00516E0B">
      <w:pPr>
        <w:pStyle w:val="ConsPlusNormal"/>
        <w:spacing w:before="220"/>
        <w:ind w:firstLine="540"/>
        <w:jc w:val="both"/>
      </w:pPr>
      <w:r>
        <w:t>- фамилия, имя, отчество (при наличии) гражданина, дата рождения в формате: число, месяц (письменно) и год рождения, основное место работы, должность либо род занятий;</w:t>
      </w:r>
    </w:p>
    <w:p w:rsidR="00516E0B" w:rsidRDefault="00516E0B">
      <w:pPr>
        <w:pStyle w:val="ConsPlusNormal"/>
        <w:spacing w:before="220"/>
        <w:ind w:firstLine="540"/>
        <w:jc w:val="both"/>
      </w:pPr>
      <w:r>
        <w:t>- дата, номер и название решения Тюменской городской Думы о присвоении звания "Почетный гражданин города Тюмени", заслуги гражданина, за которые ему присвоено звание "Почетный гражданин города Тюмени";</w:t>
      </w:r>
    </w:p>
    <w:p w:rsidR="00516E0B" w:rsidRDefault="00516E0B">
      <w:pPr>
        <w:pStyle w:val="ConsPlusNormal"/>
        <w:spacing w:before="220"/>
        <w:ind w:firstLine="540"/>
        <w:jc w:val="both"/>
      </w:pPr>
      <w:r>
        <w:t xml:space="preserve">- абзац утратил силу. - </w:t>
      </w:r>
      <w:hyperlink r:id="rId116" w:history="1">
        <w:r>
          <w:rPr>
            <w:color w:val="0000FF"/>
          </w:rPr>
          <w:t>Решение</w:t>
        </w:r>
      </w:hyperlink>
      <w:r>
        <w:t xml:space="preserve"> Тюменской городской Думы от 25.05.2021 N 355;</w:t>
      </w:r>
    </w:p>
    <w:p w:rsidR="00516E0B" w:rsidRDefault="00516E0B">
      <w:pPr>
        <w:pStyle w:val="ConsPlusNormal"/>
        <w:spacing w:before="220"/>
        <w:ind w:firstLine="540"/>
        <w:jc w:val="both"/>
      </w:pPr>
      <w:r>
        <w:t>- биография гражданина с описанием его заслуг.</w:t>
      </w:r>
    </w:p>
    <w:p w:rsidR="00516E0B" w:rsidRDefault="00516E0B">
      <w:pPr>
        <w:pStyle w:val="ConsPlusNormal"/>
        <w:spacing w:before="220"/>
        <w:ind w:firstLine="540"/>
        <w:jc w:val="both"/>
      </w:pPr>
      <w:r>
        <w:t>Над текстом по центру помещается цветная фотография гражданина в вертикальном исполнении размером 100 x 120 мм.</w:t>
      </w:r>
    </w:p>
    <w:p w:rsidR="00516E0B" w:rsidRDefault="00516E0B">
      <w:pPr>
        <w:pStyle w:val="ConsPlusNormal"/>
        <w:spacing w:before="220"/>
        <w:ind w:firstLine="540"/>
        <w:jc w:val="both"/>
      </w:pPr>
      <w:r>
        <w:t xml:space="preserve">В случае лишения Почетного гражданина звания в соответствии с </w:t>
      </w:r>
      <w:hyperlink w:anchor="P233" w:history="1">
        <w:r>
          <w:rPr>
            <w:color w:val="0000FF"/>
          </w:rPr>
          <w:t>пунктом 18</w:t>
        </w:r>
      </w:hyperlink>
      <w:r>
        <w:t xml:space="preserve"> настоящего Положения, текст дополняется информацией о дате и номере решения Тюменской городской Думы о лишении гражданина звания "Почетный гражданин города Тюмени".</w:t>
      </w:r>
    </w:p>
    <w:p w:rsidR="00516E0B" w:rsidRDefault="00516E0B">
      <w:pPr>
        <w:pStyle w:val="ConsPlusNormal"/>
        <w:spacing w:before="220"/>
        <w:ind w:firstLine="540"/>
        <w:jc w:val="both"/>
      </w:pPr>
      <w:r>
        <w:t>После смерти Почетного гражданина текст дополняется датой смерти в формате, аналогичном дате рождения гражданина.</w:t>
      </w:r>
    </w:p>
    <w:p w:rsidR="00516E0B" w:rsidRDefault="00516E0B">
      <w:pPr>
        <w:pStyle w:val="ConsPlusNormal"/>
        <w:jc w:val="both"/>
      </w:pPr>
      <w:r>
        <w:t xml:space="preserve">(п. 31 введен </w:t>
      </w:r>
      <w:hyperlink r:id="rId117" w:history="1">
        <w:r>
          <w:rPr>
            <w:color w:val="0000FF"/>
          </w:rPr>
          <w:t>решением</w:t>
        </w:r>
      </w:hyperlink>
      <w:r>
        <w:t xml:space="preserve"> Тюменской городской Думы от 25.03.2021 N 326)</w:t>
      </w: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right"/>
        <w:outlineLvl w:val="1"/>
      </w:pPr>
      <w:r>
        <w:t>Приложение 2</w:t>
      </w:r>
    </w:p>
    <w:p w:rsidR="00516E0B" w:rsidRDefault="00516E0B">
      <w:pPr>
        <w:pStyle w:val="ConsPlusNormal"/>
        <w:jc w:val="right"/>
      </w:pPr>
      <w:r>
        <w:t>к Положению о поощрениях</w:t>
      </w:r>
    </w:p>
    <w:p w:rsidR="00516E0B" w:rsidRDefault="00516E0B">
      <w:pPr>
        <w:pStyle w:val="ConsPlusNormal"/>
        <w:jc w:val="both"/>
      </w:pPr>
    </w:p>
    <w:p w:rsidR="00516E0B" w:rsidRDefault="00516E0B">
      <w:pPr>
        <w:pStyle w:val="ConsPlusTitle"/>
        <w:jc w:val="center"/>
      </w:pPr>
      <w:bookmarkStart w:id="21" w:name="P318"/>
      <w:bookmarkEnd w:id="21"/>
      <w:r>
        <w:t>ПОЛОЖЕНИЕ</w:t>
      </w:r>
    </w:p>
    <w:p w:rsidR="00516E0B" w:rsidRDefault="00516E0B">
      <w:pPr>
        <w:pStyle w:val="ConsPlusTitle"/>
        <w:jc w:val="center"/>
      </w:pPr>
      <w:r>
        <w:t>О НАГРУДНОМ ЗНАКЕ "ЗА ЗАСЛУГИ ПЕРЕД ГОРОДОМ ТЮМЕНЬЮ"</w:t>
      </w:r>
    </w:p>
    <w:p w:rsidR="00516E0B" w:rsidRDefault="00516E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6E0B">
        <w:trPr>
          <w:jc w:val="center"/>
        </w:trPr>
        <w:tc>
          <w:tcPr>
            <w:tcW w:w="9294" w:type="dxa"/>
            <w:tcBorders>
              <w:top w:val="nil"/>
              <w:left w:val="single" w:sz="24" w:space="0" w:color="CED3F1"/>
              <w:bottom w:val="nil"/>
              <w:right w:val="single" w:sz="24" w:space="0" w:color="F4F3F8"/>
            </w:tcBorders>
            <w:shd w:val="clear" w:color="auto" w:fill="F4F3F8"/>
          </w:tcPr>
          <w:p w:rsidR="00516E0B" w:rsidRDefault="00516E0B">
            <w:pPr>
              <w:pStyle w:val="ConsPlusNormal"/>
              <w:jc w:val="center"/>
            </w:pPr>
            <w:r>
              <w:rPr>
                <w:color w:val="392C69"/>
              </w:rPr>
              <w:t>Список изменяющих документов</w:t>
            </w:r>
          </w:p>
          <w:p w:rsidR="00516E0B" w:rsidRDefault="00516E0B">
            <w:pPr>
              <w:pStyle w:val="ConsPlusNormal"/>
              <w:jc w:val="center"/>
            </w:pPr>
            <w:r>
              <w:rPr>
                <w:color w:val="392C69"/>
              </w:rPr>
              <w:t xml:space="preserve">(в ред. решений Тюменской городской Думы от 27.02.2020 </w:t>
            </w:r>
            <w:hyperlink r:id="rId118" w:history="1">
              <w:r>
                <w:rPr>
                  <w:color w:val="0000FF"/>
                </w:rPr>
                <w:t>N 200</w:t>
              </w:r>
            </w:hyperlink>
            <w:r>
              <w:rPr>
                <w:color w:val="392C69"/>
              </w:rPr>
              <w:t>,</w:t>
            </w:r>
          </w:p>
          <w:p w:rsidR="00516E0B" w:rsidRDefault="00516E0B">
            <w:pPr>
              <w:pStyle w:val="ConsPlusNormal"/>
              <w:jc w:val="center"/>
            </w:pPr>
            <w:r>
              <w:rPr>
                <w:color w:val="392C69"/>
              </w:rPr>
              <w:t xml:space="preserve">от 24.12.2020 </w:t>
            </w:r>
            <w:hyperlink r:id="rId119" w:history="1">
              <w:r>
                <w:rPr>
                  <w:color w:val="0000FF"/>
                </w:rPr>
                <w:t>N 305</w:t>
              </w:r>
            </w:hyperlink>
            <w:r>
              <w:rPr>
                <w:color w:val="392C69"/>
              </w:rPr>
              <w:t xml:space="preserve">, от 25.05.2021 </w:t>
            </w:r>
            <w:hyperlink r:id="rId120" w:history="1">
              <w:r>
                <w:rPr>
                  <w:color w:val="0000FF"/>
                </w:rPr>
                <w:t>N 355</w:t>
              </w:r>
            </w:hyperlink>
            <w:r>
              <w:rPr>
                <w:color w:val="392C69"/>
              </w:rPr>
              <w:t xml:space="preserve">, от 23.09.2021 </w:t>
            </w:r>
            <w:hyperlink r:id="rId121" w:history="1">
              <w:r>
                <w:rPr>
                  <w:color w:val="0000FF"/>
                </w:rPr>
                <w:t>N 392</w:t>
              </w:r>
            </w:hyperlink>
            <w:r>
              <w:rPr>
                <w:color w:val="392C69"/>
              </w:rPr>
              <w:t>)</w:t>
            </w:r>
          </w:p>
        </w:tc>
      </w:tr>
    </w:tbl>
    <w:p w:rsidR="00516E0B" w:rsidRDefault="00516E0B">
      <w:pPr>
        <w:pStyle w:val="ConsPlusNormal"/>
        <w:jc w:val="both"/>
      </w:pPr>
    </w:p>
    <w:p w:rsidR="00516E0B" w:rsidRDefault="00516E0B">
      <w:pPr>
        <w:pStyle w:val="ConsPlusNormal"/>
        <w:ind w:firstLine="540"/>
        <w:jc w:val="both"/>
      </w:pPr>
      <w:r>
        <w:t>1. Нагрудным знаком "За заслуги перед городом Тюменью" поощряются граждане Российской Федерации за особые заслуги в деятельности во благо города Тюмени.</w:t>
      </w:r>
    </w:p>
    <w:p w:rsidR="00516E0B" w:rsidRDefault="00516E0B">
      <w:pPr>
        <w:pStyle w:val="ConsPlusNormal"/>
        <w:spacing w:before="220"/>
        <w:ind w:firstLine="540"/>
        <w:jc w:val="both"/>
      </w:pPr>
      <w:r>
        <w:t>2. Основанием для поощрения нагрудным знаком "За заслуги перед городом Тюменью" является:</w:t>
      </w:r>
    </w:p>
    <w:p w:rsidR="00516E0B" w:rsidRDefault="00516E0B">
      <w:pPr>
        <w:pStyle w:val="ConsPlusNormal"/>
        <w:spacing w:before="220"/>
        <w:ind w:firstLine="540"/>
        <w:jc w:val="both"/>
      </w:pPr>
      <w:r>
        <w:t>высокие достижения в социально-экономическом и культурном развитии города Тюмени, в развитии органов местного самоуправления, совершение героического поступка или иного общественно значимого действия, приведшего к спасению людей, культурных или иных ценностей, предотвращению чрезвычайной ситуации (ее ликвидации) на территории города Тюмени, иные особые заслуги перед городом Тюменью;</w:t>
      </w:r>
    </w:p>
    <w:p w:rsidR="00516E0B" w:rsidRDefault="00516E0B">
      <w:pPr>
        <w:pStyle w:val="ConsPlusNormal"/>
        <w:spacing w:before="220"/>
        <w:ind w:firstLine="540"/>
        <w:jc w:val="both"/>
      </w:pPr>
      <w:r>
        <w:t>наличие у гражданина, представленного к поощрению (далее - кандидат):</w:t>
      </w:r>
    </w:p>
    <w:p w:rsidR="00516E0B" w:rsidRDefault="00516E0B">
      <w:pPr>
        <w:pStyle w:val="ConsPlusNormal"/>
        <w:jc w:val="both"/>
      </w:pPr>
      <w:r>
        <w:t xml:space="preserve">(в ред. </w:t>
      </w:r>
      <w:hyperlink r:id="rId122" w:history="1">
        <w:r>
          <w:rPr>
            <w:color w:val="0000FF"/>
          </w:rPr>
          <w:t>решения</w:t>
        </w:r>
      </w:hyperlink>
      <w:r>
        <w:t xml:space="preserve"> Тюменской городской Думы от 23.09.2021 N 392)</w:t>
      </w:r>
    </w:p>
    <w:p w:rsidR="00516E0B" w:rsidRDefault="00516E0B">
      <w:pPr>
        <w:pStyle w:val="ConsPlusNormal"/>
        <w:spacing w:before="220"/>
        <w:ind w:firstLine="540"/>
        <w:jc w:val="both"/>
      </w:pPr>
      <w:r>
        <w:t>- государственной награды или награды Тюменской области;</w:t>
      </w:r>
    </w:p>
    <w:p w:rsidR="00516E0B" w:rsidRDefault="00516E0B">
      <w:pPr>
        <w:pStyle w:val="ConsPlusNormal"/>
        <w:jc w:val="both"/>
      </w:pPr>
      <w:r>
        <w:t xml:space="preserve">(абзац введен </w:t>
      </w:r>
      <w:hyperlink r:id="rId123" w:history="1">
        <w:r>
          <w:rPr>
            <w:color w:val="0000FF"/>
          </w:rPr>
          <w:t>решением</w:t>
        </w:r>
      </w:hyperlink>
      <w:r>
        <w:t xml:space="preserve"> Тюменской городской Думы от 23.09.2021 N 392)</w:t>
      </w:r>
    </w:p>
    <w:p w:rsidR="00516E0B" w:rsidRDefault="00516E0B">
      <w:pPr>
        <w:pStyle w:val="ConsPlusNormal"/>
        <w:spacing w:before="220"/>
        <w:ind w:firstLine="540"/>
        <w:jc w:val="both"/>
      </w:pPr>
      <w:r>
        <w:t>- одного из следующих поощрений муниципального образования городской округ город Тюмень: звание "Почетный гражданин города Тюмени", занесение в Книгу Почета города Тюмени, Почетный знак Тюменской городской Думы "За волонтерство и милосердие", Почетная грамота Тюменской городской Думы, Почетная грамота Главы города Тюмени (Почетная грамота Администрации города Тюмени, действовавшая до введения Почетной грамоты Главы города Тюмени).</w:t>
      </w:r>
    </w:p>
    <w:p w:rsidR="00516E0B" w:rsidRDefault="00516E0B">
      <w:pPr>
        <w:pStyle w:val="ConsPlusNormal"/>
        <w:jc w:val="both"/>
      </w:pPr>
      <w:r>
        <w:t xml:space="preserve">(абзац введен </w:t>
      </w:r>
      <w:hyperlink r:id="rId124" w:history="1">
        <w:r>
          <w:rPr>
            <w:color w:val="0000FF"/>
          </w:rPr>
          <w:t>решением</w:t>
        </w:r>
      </w:hyperlink>
      <w:r>
        <w:t xml:space="preserve"> Тюменской городской Думы от 23.09.2021 N 392)</w:t>
      </w:r>
    </w:p>
    <w:p w:rsidR="00516E0B" w:rsidRDefault="00516E0B">
      <w:pPr>
        <w:pStyle w:val="ConsPlusNormal"/>
        <w:spacing w:before="220"/>
        <w:ind w:firstLine="540"/>
        <w:jc w:val="both"/>
      </w:pPr>
      <w:r>
        <w:t>Поощрение нагрудным знаком "За заслуги перед городом Тюменью" может быть применено в отношении граждан, не имеющих наград и (или) поощрений, указанных в настоящем пункте, за заслуги перед обществом и государством по совместному ходатайствованию Главы города Тюмени и Председателя Тюменской городской Думы.</w:t>
      </w:r>
    </w:p>
    <w:p w:rsidR="00516E0B" w:rsidRDefault="00516E0B">
      <w:pPr>
        <w:pStyle w:val="ConsPlusNormal"/>
        <w:spacing w:before="220"/>
        <w:ind w:firstLine="540"/>
        <w:jc w:val="both"/>
      </w:pPr>
      <w:r>
        <w:t>3. Поощрение нагрудным знаком "За заслуги перед городом Тюменью" осуществляется на основании соответствующих ходатайств, подаваемых в Тюменскую городскую Думу депутатами Тюменской городской Думы действующего созыва.</w:t>
      </w:r>
    </w:p>
    <w:p w:rsidR="00516E0B" w:rsidRDefault="00516E0B">
      <w:pPr>
        <w:pStyle w:val="ConsPlusNormal"/>
        <w:spacing w:before="220"/>
        <w:ind w:firstLine="540"/>
        <w:jc w:val="both"/>
      </w:pPr>
      <w:r>
        <w:t>Депутат Тюменской городской Думы вправе подать ходатайство о поощрении нагрудным знаком "За заслуги перед городом Тюменью" не более одного раза за созыв.</w:t>
      </w:r>
    </w:p>
    <w:p w:rsidR="00516E0B" w:rsidRDefault="00516E0B">
      <w:pPr>
        <w:pStyle w:val="ConsPlusNormal"/>
        <w:jc w:val="both"/>
      </w:pPr>
      <w:r>
        <w:t xml:space="preserve">(в ред. </w:t>
      </w:r>
      <w:hyperlink r:id="rId125" w:history="1">
        <w:r>
          <w:rPr>
            <w:color w:val="0000FF"/>
          </w:rPr>
          <w:t>решения</w:t>
        </w:r>
      </w:hyperlink>
      <w:r>
        <w:t xml:space="preserve"> Тюменской городской Думы от 24.12.2020 N 305)</w:t>
      </w:r>
    </w:p>
    <w:p w:rsidR="00516E0B" w:rsidRDefault="00516E0B">
      <w:pPr>
        <w:pStyle w:val="ConsPlusNormal"/>
        <w:spacing w:before="220"/>
        <w:ind w:firstLine="540"/>
        <w:jc w:val="both"/>
      </w:pPr>
      <w:r>
        <w:t>Ограничение к количеству совместных ходатайств Главы города Тюмени и Председателя Тюменской городской Думы не применяется.</w:t>
      </w:r>
    </w:p>
    <w:p w:rsidR="00516E0B" w:rsidRDefault="00516E0B">
      <w:pPr>
        <w:pStyle w:val="ConsPlusNormal"/>
        <w:spacing w:before="220"/>
        <w:ind w:firstLine="540"/>
        <w:jc w:val="both"/>
      </w:pPr>
      <w:r>
        <w:t xml:space="preserve">4. К ходатайству прилагаются документы и сведения о гражданине, представленном к поощрению, указанные в </w:t>
      </w:r>
      <w:hyperlink w:anchor="P129" w:history="1">
        <w:r>
          <w:rPr>
            <w:color w:val="0000FF"/>
          </w:rPr>
          <w:t>пункте 6</w:t>
        </w:r>
      </w:hyperlink>
      <w:r>
        <w:t xml:space="preserve"> Положения о поощрениях муниципального образования городской округ город Тюмень. </w:t>
      </w:r>
      <w:hyperlink w:anchor="P376" w:history="1">
        <w:r>
          <w:rPr>
            <w:color w:val="0000FF"/>
          </w:rPr>
          <w:t>Сведения</w:t>
        </w:r>
      </w:hyperlink>
      <w:r>
        <w:t xml:space="preserve"> о гражданине, представленном к поощрению, оформляются ходатайствующим субъектом с учетом формы, приведенной в Приложении к настоящему Положению.</w:t>
      </w:r>
    </w:p>
    <w:p w:rsidR="00516E0B" w:rsidRDefault="00516E0B">
      <w:pPr>
        <w:pStyle w:val="ConsPlusNormal"/>
        <w:spacing w:before="220"/>
        <w:ind w:firstLine="540"/>
        <w:jc w:val="both"/>
      </w:pPr>
      <w:r>
        <w:t>5. Поощрение нагрудным знаком "За заслуги перед городом Тюменью" осуществляется решением Тюменской городской Думы, принимаемым с учетом решения комиссии по поощрениям Тюменской городской Думы (далее - Комиссия), носящего рекомендательный характер.</w:t>
      </w:r>
    </w:p>
    <w:p w:rsidR="00516E0B" w:rsidRDefault="00516E0B">
      <w:pPr>
        <w:pStyle w:val="ConsPlusNormal"/>
        <w:spacing w:before="220"/>
        <w:ind w:firstLine="540"/>
        <w:jc w:val="both"/>
      </w:pPr>
      <w:r>
        <w:t>6. Вручение гражданину нагрудного знака "За заслуги перед городом Тюменью", удостоверения осуществляется в торжественной обстановке.</w:t>
      </w:r>
    </w:p>
    <w:p w:rsidR="00516E0B" w:rsidRDefault="00516E0B">
      <w:pPr>
        <w:pStyle w:val="ConsPlusNormal"/>
        <w:jc w:val="both"/>
      </w:pPr>
      <w:r>
        <w:t xml:space="preserve">(п. 6 в ред. </w:t>
      </w:r>
      <w:hyperlink r:id="rId126" w:history="1">
        <w:r>
          <w:rPr>
            <w:color w:val="0000FF"/>
          </w:rPr>
          <w:t>решения</w:t>
        </w:r>
      </w:hyperlink>
      <w:r>
        <w:t xml:space="preserve"> Тюменской городской Думы от 24.12.2020 N 305)</w:t>
      </w:r>
    </w:p>
    <w:p w:rsidR="00516E0B" w:rsidRDefault="00516E0B">
      <w:pPr>
        <w:pStyle w:val="ConsPlusNormal"/>
        <w:spacing w:before="220"/>
        <w:ind w:firstLine="540"/>
        <w:jc w:val="both"/>
      </w:pPr>
      <w:r>
        <w:t xml:space="preserve">7. Утратил силу. - </w:t>
      </w:r>
      <w:hyperlink r:id="rId127" w:history="1">
        <w:r>
          <w:rPr>
            <w:color w:val="0000FF"/>
          </w:rPr>
          <w:t>Решение</w:t>
        </w:r>
      </w:hyperlink>
      <w:r>
        <w:t xml:space="preserve"> Тюменской городской Думы от 27.02.2020 N 200.</w:t>
      </w:r>
    </w:p>
    <w:p w:rsidR="00516E0B" w:rsidRDefault="00516E0B">
      <w:pPr>
        <w:pStyle w:val="ConsPlusNormal"/>
        <w:spacing w:before="220"/>
        <w:ind w:firstLine="540"/>
        <w:jc w:val="both"/>
      </w:pPr>
      <w:r>
        <w:t xml:space="preserve">8. Гражданину в течение 30 календарных дней со дня принятия Тюменской городской Думой в отношении него решения о поощрении нагрудным знаком "За заслуги перед городом Тюменью" на расчетный счет единовременно перечисляется денежная сумма в размере двадцати пяти тысяч рублей (при наличии заявления, указанного в </w:t>
      </w:r>
      <w:hyperlink w:anchor="P148" w:history="1">
        <w:r>
          <w:rPr>
            <w:color w:val="0000FF"/>
          </w:rPr>
          <w:t>подпункте "ж" пункта 6</w:t>
        </w:r>
      </w:hyperlink>
      <w:r>
        <w:t xml:space="preserve"> Положения о поощрениях муниципального образования городской округ город Тюмень).</w:t>
      </w:r>
    </w:p>
    <w:p w:rsidR="00516E0B" w:rsidRDefault="00516E0B">
      <w:pPr>
        <w:pStyle w:val="ConsPlusNormal"/>
        <w:spacing w:before="220"/>
        <w:ind w:firstLine="540"/>
        <w:jc w:val="both"/>
      </w:pPr>
      <w:r>
        <w:t>9. Повторное поощрение нагрудным знаком "За заслуги перед городом Тюменью" не производится.</w:t>
      </w:r>
    </w:p>
    <w:p w:rsidR="00516E0B" w:rsidRDefault="00516E0B">
      <w:pPr>
        <w:pStyle w:val="ConsPlusNormal"/>
        <w:spacing w:before="220"/>
        <w:ind w:firstLine="540"/>
        <w:jc w:val="both"/>
      </w:pPr>
      <w:r>
        <w:t>10. Нагрудный знак "За заслуги перед городом Тюменью" представляет собой прямоугольник размером 15 x 30 мм из серебра 925 пробы, толщиной 1,5 мм.</w:t>
      </w:r>
    </w:p>
    <w:p w:rsidR="00516E0B" w:rsidRDefault="00516E0B">
      <w:pPr>
        <w:pStyle w:val="ConsPlusNormal"/>
        <w:spacing w:before="220"/>
        <w:ind w:firstLine="540"/>
        <w:jc w:val="both"/>
      </w:pPr>
      <w:r>
        <w:t>На лицевой стороне верхней части по центру выгравировано изображение герба города Тюмени, в нижней части знака по центру выгравирована надпись "За заслуги перед городом Тюменью".</w:t>
      </w:r>
    </w:p>
    <w:p w:rsidR="00516E0B" w:rsidRDefault="00516E0B">
      <w:pPr>
        <w:pStyle w:val="ConsPlusNormal"/>
        <w:spacing w:before="220"/>
        <w:ind w:firstLine="540"/>
        <w:jc w:val="both"/>
      </w:pPr>
      <w:r>
        <w:t>Оборотная сторона знака имеет гладкую поверхность, на которой выгравирован порядковый номер награды и расположено приспособление для крепления знака к одежде.</w:t>
      </w:r>
    </w:p>
    <w:p w:rsidR="00516E0B" w:rsidRDefault="00516E0B">
      <w:pPr>
        <w:pStyle w:val="ConsPlusNormal"/>
        <w:spacing w:before="220"/>
        <w:ind w:firstLine="540"/>
        <w:jc w:val="both"/>
      </w:pPr>
      <w:r>
        <w:t>Нагрудный знак "За заслуги перед городом Тюменью" вручается во флокированном ложементе с прозрачной крышкой.</w:t>
      </w:r>
    </w:p>
    <w:p w:rsidR="00516E0B" w:rsidRDefault="00516E0B">
      <w:pPr>
        <w:pStyle w:val="ConsPlusNormal"/>
        <w:jc w:val="both"/>
      </w:pPr>
      <w:r>
        <w:t xml:space="preserve">(абзац введен </w:t>
      </w:r>
      <w:hyperlink r:id="rId128" w:history="1">
        <w:r>
          <w:rPr>
            <w:color w:val="0000FF"/>
          </w:rPr>
          <w:t>решением</w:t>
        </w:r>
      </w:hyperlink>
      <w:r>
        <w:t xml:space="preserve"> Тюменской городской Думы от 25.05.2021 N 355)</w:t>
      </w:r>
    </w:p>
    <w:p w:rsidR="00516E0B" w:rsidRDefault="00516E0B">
      <w:pPr>
        <w:pStyle w:val="ConsPlusNormal"/>
        <w:spacing w:before="220"/>
        <w:ind w:firstLine="540"/>
        <w:jc w:val="both"/>
      </w:pPr>
      <w:r>
        <w:t>11. Удостоверение к нагрудному знаку "За заслуги перед городом Тюменью" представляет собой книжку размером 65 x 190 мм в развороте, облицованную искусственной кожей вишневого цвета.</w:t>
      </w:r>
    </w:p>
    <w:p w:rsidR="00516E0B" w:rsidRDefault="00516E0B">
      <w:pPr>
        <w:pStyle w:val="ConsPlusNormal"/>
        <w:spacing w:before="220"/>
        <w:ind w:firstLine="540"/>
        <w:jc w:val="both"/>
      </w:pPr>
      <w:r>
        <w:t>Лицевая сторона удостоверения содержит вытисненные золотой краской изображение герба города Тюмени и надписи "Муниципальное образование городской округ город Тюмень" "За заслуги перед городом Тюменью".</w:t>
      </w:r>
    </w:p>
    <w:p w:rsidR="00516E0B" w:rsidRDefault="00516E0B">
      <w:pPr>
        <w:pStyle w:val="ConsPlusNormal"/>
        <w:spacing w:before="220"/>
        <w:ind w:firstLine="540"/>
        <w:jc w:val="both"/>
      </w:pPr>
      <w:r>
        <w:t>Левая половина внутренней стороны удостоверения содержит лист с:</w:t>
      </w:r>
    </w:p>
    <w:p w:rsidR="00516E0B" w:rsidRDefault="00516E0B">
      <w:pPr>
        <w:pStyle w:val="ConsPlusNormal"/>
        <w:spacing w:before="220"/>
        <w:ind w:firstLine="540"/>
        <w:jc w:val="both"/>
      </w:pPr>
      <w:r>
        <w:t>- изображением герба города Тюмени;</w:t>
      </w:r>
    </w:p>
    <w:p w:rsidR="00516E0B" w:rsidRDefault="00516E0B">
      <w:pPr>
        <w:pStyle w:val="ConsPlusNormal"/>
        <w:spacing w:before="220"/>
        <w:ind w:firstLine="540"/>
        <w:jc w:val="both"/>
      </w:pPr>
      <w:r>
        <w:t>- тремя пустыми строками с надписями под ними: под первой строкой - "(фамилия)", под второй - "(имя)", под третьей - "(отчество)".</w:t>
      </w:r>
    </w:p>
    <w:p w:rsidR="00516E0B" w:rsidRDefault="00516E0B">
      <w:pPr>
        <w:pStyle w:val="ConsPlusNormal"/>
        <w:spacing w:before="220"/>
        <w:ind w:firstLine="540"/>
        <w:jc w:val="both"/>
      </w:pPr>
      <w:r>
        <w:t>Правая половина внутренней стороны удостоверения содержит лист с:</w:t>
      </w:r>
    </w:p>
    <w:p w:rsidR="00516E0B" w:rsidRDefault="00516E0B">
      <w:pPr>
        <w:pStyle w:val="ConsPlusNormal"/>
        <w:spacing w:before="220"/>
        <w:ind w:firstLine="540"/>
        <w:jc w:val="both"/>
      </w:pPr>
      <w:r>
        <w:t>- регистрационным номером удостоверения;</w:t>
      </w:r>
    </w:p>
    <w:p w:rsidR="00516E0B" w:rsidRDefault="00516E0B">
      <w:pPr>
        <w:pStyle w:val="ConsPlusNormal"/>
        <w:spacing w:before="220"/>
        <w:ind w:firstLine="540"/>
        <w:jc w:val="both"/>
      </w:pPr>
      <w:r>
        <w:t>- типографским текстом следующего содержания: "Поощрен(-а) нагрудным знаком "За заслуги перед городом Тюменью";</w:t>
      </w:r>
    </w:p>
    <w:p w:rsidR="00516E0B" w:rsidRDefault="00516E0B">
      <w:pPr>
        <w:pStyle w:val="ConsPlusNormal"/>
        <w:spacing w:before="220"/>
        <w:ind w:firstLine="540"/>
        <w:jc w:val="both"/>
      </w:pPr>
      <w:r>
        <w:t>- оригинальной подписью Председателя Тюменской городской Думы и оттиском гербовой печати Тюменской городской Думы;</w:t>
      </w:r>
    </w:p>
    <w:p w:rsidR="00516E0B" w:rsidRDefault="00516E0B">
      <w:pPr>
        <w:pStyle w:val="ConsPlusNormal"/>
        <w:spacing w:before="220"/>
        <w:ind w:firstLine="540"/>
        <w:jc w:val="both"/>
      </w:pPr>
      <w:r>
        <w:t>- типографским текстом следующего содержания: Решение Тюменской городской Думы (указывается дата и номер соответствующего решения).</w:t>
      </w:r>
    </w:p>
    <w:p w:rsidR="00516E0B" w:rsidRDefault="00516E0B">
      <w:pPr>
        <w:pStyle w:val="ConsPlusNormal"/>
        <w:jc w:val="both"/>
      </w:pPr>
      <w:r>
        <w:t xml:space="preserve">(п. 11 в ред. </w:t>
      </w:r>
      <w:hyperlink r:id="rId129" w:history="1">
        <w:r>
          <w:rPr>
            <w:color w:val="0000FF"/>
          </w:rPr>
          <w:t>решения</w:t>
        </w:r>
      </w:hyperlink>
      <w:r>
        <w:t xml:space="preserve"> Тюменской городской Думы от 24.12.2020 N 305)</w:t>
      </w:r>
    </w:p>
    <w:p w:rsidR="00516E0B" w:rsidRDefault="00516E0B">
      <w:pPr>
        <w:pStyle w:val="ConsPlusNormal"/>
        <w:spacing w:before="220"/>
        <w:ind w:firstLine="540"/>
        <w:jc w:val="both"/>
      </w:pPr>
      <w:r>
        <w:t>12. В случае утраты (порчи) удостоверения и (или) нагрудного знака "За заслуги перед городом Тюменью" по заявлению гражданина, поощренного нагрудным знаком "За заслуги перед городом Тюменью", на имя Председателя Тюменской городской Думы выдается дубликат удостоверения и (или) нагрудного знака, изготовленного из недрагоценного металла (или сплава недрагоценных металлов) серебристо-белого цвета.</w:t>
      </w:r>
    </w:p>
    <w:p w:rsidR="00516E0B" w:rsidRDefault="00516E0B">
      <w:pPr>
        <w:pStyle w:val="ConsPlusNormal"/>
        <w:spacing w:before="220"/>
        <w:ind w:firstLine="540"/>
        <w:jc w:val="both"/>
      </w:pPr>
      <w:r>
        <w:t>13. Организационное обеспечение поощрения нагрудным знаком "За заслуги перед городом Тюменью" возлагается на Тюменскую городскую Думу, материально-техническое - на Администрацию города Тюмени.</w:t>
      </w:r>
    </w:p>
    <w:p w:rsidR="00516E0B" w:rsidRDefault="00516E0B">
      <w:pPr>
        <w:pStyle w:val="ConsPlusNormal"/>
        <w:jc w:val="both"/>
      </w:pPr>
      <w:r>
        <w:t xml:space="preserve">(в ред. </w:t>
      </w:r>
      <w:hyperlink r:id="rId130" w:history="1">
        <w:r>
          <w:rPr>
            <w:color w:val="0000FF"/>
          </w:rPr>
          <w:t>решения</w:t>
        </w:r>
      </w:hyperlink>
      <w:r>
        <w:t xml:space="preserve"> Тюменской городской Думы от 24.12.2020 N 305)</w:t>
      </w: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right"/>
        <w:outlineLvl w:val="2"/>
      </w:pPr>
      <w:r>
        <w:t>Приложение</w:t>
      </w:r>
    </w:p>
    <w:p w:rsidR="00516E0B" w:rsidRDefault="00516E0B">
      <w:pPr>
        <w:pStyle w:val="ConsPlusNormal"/>
        <w:jc w:val="right"/>
      </w:pPr>
      <w:r>
        <w:t>к Положению о нагрудном знаке</w:t>
      </w:r>
    </w:p>
    <w:p w:rsidR="00516E0B" w:rsidRDefault="00516E0B">
      <w:pPr>
        <w:pStyle w:val="ConsPlusNormal"/>
        <w:jc w:val="right"/>
      </w:pPr>
      <w:r>
        <w:t>"За заслуги перед городом Тюменью"</w:t>
      </w:r>
    </w:p>
    <w:p w:rsidR="00516E0B" w:rsidRDefault="00516E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6E0B">
        <w:trPr>
          <w:jc w:val="center"/>
        </w:trPr>
        <w:tc>
          <w:tcPr>
            <w:tcW w:w="9294" w:type="dxa"/>
            <w:tcBorders>
              <w:top w:val="nil"/>
              <w:left w:val="single" w:sz="24" w:space="0" w:color="CED3F1"/>
              <w:bottom w:val="nil"/>
              <w:right w:val="single" w:sz="24" w:space="0" w:color="F4F3F8"/>
            </w:tcBorders>
            <w:shd w:val="clear" w:color="auto" w:fill="F4F3F8"/>
          </w:tcPr>
          <w:p w:rsidR="00516E0B" w:rsidRDefault="00516E0B">
            <w:pPr>
              <w:pStyle w:val="ConsPlusNormal"/>
              <w:jc w:val="center"/>
            </w:pPr>
            <w:r>
              <w:rPr>
                <w:color w:val="392C69"/>
              </w:rPr>
              <w:t>Список изменяющих документов</w:t>
            </w:r>
          </w:p>
          <w:p w:rsidR="00516E0B" w:rsidRDefault="00516E0B">
            <w:pPr>
              <w:pStyle w:val="ConsPlusNormal"/>
              <w:jc w:val="center"/>
            </w:pPr>
            <w:r>
              <w:rPr>
                <w:color w:val="392C69"/>
              </w:rPr>
              <w:t xml:space="preserve">(в ред. </w:t>
            </w:r>
            <w:hyperlink r:id="rId131" w:history="1">
              <w:r>
                <w:rPr>
                  <w:color w:val="0000FF"/>
                </w:rPr>
                <w:t>решения</w:t>
              </w:r>
            </w:hyperlink>
            <w:r>
              <w:rPr>
                <w:color w:val="392C69"/>
              </w:rPr>
              <w:t xml:space="preserve"> Тюменской городской Думы от 24.12.2020 N 305)</w:t>
            </w:r>
          </w:p>
        </w:tc>
      </w:tr>
    </w:tbl>
    <w:p w:rsidR="00516E0B" w:rsidRDefault="00516E0B">
      <w:pPr>
        <w:pStyle w:val="ConsPlusNormal"/>
        <w:jc w:val="both"/>
      </w:pPr>
    </w:p>
    <w:p w:rsidR="00516E0B" w:rsidRDefault="00516E0B">
      <w:pPr>
        <w:pStyle w:val="ConsPlusNonformat"/>
        <w:jc w:val="both"/>
      </w:pPr>
      <w:bookmarkStart w:id="22" w:name="P376"/>
      <w:bookmarkEnd w:id="22"/>
      <w:r>
        <w:t xml:space="preserve">                                 СВЕДЕНИЯ</w:t>
      </w:r>
    </w:p>
    <w:p w:rsidR="00516E0B" w:rsidRDefault="00516E0B">
      <w:pPr>
        <w:pStyle w:val="ConsPlusNonformat"/>
        <w:jc w:val="both"/>
      </w:pPr>
      <w:r>
        <w:t xml:space="preserve">                 о гражданине, представленном к поощрению</w:t>
      </w:r>
    </w:p>
    <w:p w:rsidR="00516E0B" w:rsidRDefault="00516E0B">
      <w:pPr>
        <w:pStyle w:val="ConsPlusNonformat"/>
        <w:jc w:val="both"/>
      </w:pPr>
      <w:r>
        <w:t xml:space="preserve">            нагрудным знаком "За заслуги перед городом Тюменью"</w:t>
      </w:r>
    </w:p>
    <w:p w:rsidR="00516E0B" w:rsidRDefault="00516E0B">
      <w:pPr>
        <w:pStyle w:val="ConsPlusNonformat"/>
        <w:jc w:val="both"/>
      </w:pPr>
    </w:p>
    <w:p w:rsidR="00516E0B" w:rsidRDefault="00516E0B">
      <w:pPr>
        <w:pStyle w:val="ConsPlusNonformat"/>
        <w:jc w:val="both"/>
      </w:pPr>
      <w:r>
        <w:t>1. Фамилия ________________________________________________________________</w:t>
      </w:r>
    </w:p>
    <w:p w:rsidR="00516E0B" w:rsidRDefault="00516E0B">
      <w:pPr>
        <w:pStyle w:val="ConsPlusNonformat"/>
        <w:jc w:val="both"/>
      </w:pPr>
      <w:r>
        <w:t>имя, отчество _____________________________________________________________</w:t>
      </w:r>
    </w:p>
    <w:p w:rsidR="00516E0B" w:rsidRDefault="00516E0B">
      <w:pPr>
        <w:pStyle w:val="ConsPlusNonformat"/>
        <w:jc w:val="both"/>
      </w:pPr>
      <w:r>
        <w:t>2.   Должность,   место   работы   с  указанием  идентификационного  номера</w:t>
      </w:r>
    </w:p>
    <w:p w:rsidR="00516E0B" w:rsidRDefault="00516E0B">
      <w:pPr>
        <w:pStyle w:val="ConsPlusNonformat"/>
        <w:jc w:val="both"/>
      </w:pPr>
      <w:r>
        <w:t>налогоплательщика работодателя ____________________________________________</w:t>
      </w:r>
    </w:p>
    <w:p w:rsidR="00516E0B" w:rsidRDefault="00516E0B">
      <w:pPr>
        <w:pStyle w:val="ConsPlusNonformat"/>
        <w:jc w:val="both"/>
      </w:pPr>
      <w:r>
        <w:t>3. Пол _________________ 4. Дата рождения _________________________________</w:t>
      </w:r>
    </w:p>
    <w:p w:rsidR="00516E0B" w:rsidRDefault="00516E0B">
      <w:pPr>
        <w:pStyle w:val="ConsPlusNonformat"/>
        <w:jc w:val="both"/>
      </w:pPr>
      <w:r>
        <w:t>5. Место рождения _________________________________________________________</w:t>
      </w:r>
    </w:p>
    <w:p w:rsidR="00516E0B" w:rsidRDefault="00516E0B">
      <w:pPr>
        <w:pStyle w:val="ConsPlusNonformat"/>
        <w:jc w:val="both"/>
      </w:pPr>
      <w:r>
        <w:t>6. Образование ____________________________________________________________</w:t>
      </w:r>
    </w:p>
    <w:p w:rsidR="00516E0B" w:rsidRDefault="00516E0B">
      <w:pPr>
        <w:pStyle w:val="ConsPlusNonformat"/>
        <w:jc w:val="both"/>
      </w:pPr>
      <w:r>
        <w:t xml:space="preserve">                   (специальность по образованию, наименование учебного</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 xml:space="preserve">                         заведения, год окончания)</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7. Общий стаж работы _____________________________ 8. Стаж работы в отрасли</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9. Стаж работы в организации, у индивидуального предпринимателя 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bookmarkStart w:id="23" w:name="P395"/>
      <w:bookmarkEnd w:id="23"/>
      <w:r>
        <w:t>10.  Какими  наградами  награжден  (а),  поощрен  (а)  и  даты награждений,</w:t>
      </w:r>
    </w:p>
    <w:p w:rsidR="00516E0B" w:rsidRDefault="00516E0B">
      <w:pPr>
        <w:pStyle w:val="ConsPlusNonformat"/>
        <w:jc w:val="both"/>
      </w:pPr>
      <w:r>
        <w:t>поощрений _________________________________________________________________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11. Адрес места регистрации _______________________________________________</w:t>
      </w:r>
    </w:p>
    <w:p w:rsidR="00516E0B" w:rsidRDefault="00516E0B">
      <w:pPr>
        <w:pStyle w:val="ConsPlusNonformat"/>
        <w:jc w:val="both"/>
      </w:pPr>
      <w:bookmarkStart w:id="24" w:name="P402"/>
      <w:bookmarkEnd w:id="24"/>
      <w:r>
        <w:t>12. Паспорт серия _________ N ___________ Выдан 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bookmarkStart w:id="25" w:name="P407"/>
      <w:bookmarkEnd w:id="25"/>
      <w:r>
        <w:t>13. Идентификационный номер налогоплательщика _____________________________</w:t>
      </w:r>
    </w:p>
    <w:p w:rsidR="00516E0B" w:rsidRDefault="00516E0B">
      <w:pPr>
        <w:pStyle w:val="ConsPlusNonformat"/>
        <w:jc w:val="both"/>
      </w:pPr>
      <w:bookmarkStart w:id="26" w:name="P408"/>
      <w:bookmarkEnd w:id="26"/>
      <w:r>
        <w:t>14. Страховой номер индивидуального лицевого счета ________________________</w:t>
      </w:r>
    </w:p>
    <w:p w:rsidR="00516E0B" w:rsidRDefault="00516E0B">
      <w:pPr>
        <w:pStyle w:val="ConsPlusNonformat"/>
        <w:jc w:val="both"/>
      </w:pPr>
      <w:bookmarkStart w:id="27" w:name="P409"/>
      <w:bookmarkEnd w:id="27"/>
      <w:r>
        <w:t>15. Трудовая деятельность</w:t>
      </w:r>
    </w:p>
    <w:p w:rsidR="00516E0B" w:rsidRDefault="00516E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531"/>
        <w:gridCol w:w="3515"/>
        <w:gridCol w:w="2382"/>
      </w:tblGrid>
      <w:tr w:rsidR="00516E0B">
        <w:tc>
          <w:tcPr>
            <w:tcW w:w="3118" w:type="dxa"/>
            <w:gridSpan w:val="2"/>
          </w:tcPr>
          <w:p w:rsidR="00516E0B" w:rsidRDefault="00516E0B">
            <w:pPr>
              <w:pStyle w:val="ConsPlusNormal"/>
              <w:jc w:val="center"/>
            </w:pPr>
            <w:r>
              <w:t>Месяц и год</w:t>
            </w:r>
          </w:p>
        </w:tc>
        <w:tc>
          <w:tcPr>
            <w:tcW w:w="3515" w:type="dxa"/>
            <w:vMerge w:val="restart"/>
          </w:tcPr>
          <w:p w:rsidR="00516E0B" w:rsidRDefault="00516E0B">
            <w:pPr>
              <w:pStyle w:val="ConsPlusNormal"/>
              <w:jc w:val="center"/>
            </w:pPr>
            <w:r>
              <w:t>Должность с указанием организации, индивидуального предпринимателя</w:t>
            </w:r>
          </w:p>
        </w:tc>
        <w:tc>
          <w:tcPr>
            <w:tcW w:w="2382" w:type="dxa"/>
            <w:vMerge w:val="restart"/>
          </w:tcPr>
          <w:p w:rsidR="00516E0B" w:rsidRDefault="00516E0B">
            <w:pPr>
              <w:pStyle w:val="ConsPlusNormal"/>
              <w:jc w:val="center"/>
            </w:pPr>
            <w:r>
              <w:t>Местонахождение организации, место осуществления деятельности индивидуальным предпринимателем</w:t>
            </w:r>
          </w:p>
        </w:tc>
      </w:tr>
      <w:tr w:rsidR="00516E0B">
        <w:tc>
          <w:tcPr>
            <w:tcW w:w="1587" w:type="dxa"/>
          </w:tcPr>
          <w:p w:rsidR="00516E0B" w:rsidRDefault="00516E0B">
            <w:pPr>
              <w:pStyle w:val="ConsPlusNormal"/>
              <w:jc w:val="center"/>
            </w:pPr>
            <w:r>
              <w:t>Поступления</w:t>
            </w:r>
          </w:p>
        </w:tc>
        <w:tc>
          <w:tcPr>
            <w:tcW w:w="1531" w:type="dxa"/>
          </w:tcPr>
          <w:p w:rsidR="00516E0B" w:rsidRDefault="00516E0B">
            <w:pPr>
              <w:pStyle w:val="ConsPlusNormal"/>
              <w:jc w:val="center"/>
            </w:pPr>
            <w:r>
              <w:t>Ухода</w:t>
            </w:r>
          </w:p>
        </w:tc>
        <w:tc>
          <w:tcPr>
            <w:tcW w:w="3515" w:type="dxa"/>
            <w:vMerge/>
          </w:tcPr>
          <w:p w:rsidR="00516E0B" w:rsidRDefault="00516E0B"/>
        </w:tc>
        <w:tc>
          <w:tcPr>
            <w:tcW w:w="2382" w:type="dxa"/>
            <w:vMerge/>
          </w:tcPr>
          <w:p w:rsidR="00516E0B" w:rsidRDefault="00516E0B"/>
        </w:tc>
      </w:tr>
      <w:tr w:rsidR="00516E0B">
        <w:tc>
          <w:tcPr>
            <w:tcW w:w="1587" w:type="dxa"/>
          </w:tcPr>
          <w:p w:rsidR="00516E0B" w:rsidRDefault="00516E0B">
            <w:pPr>
              <w:pStyle w:val="ConsPlusNormal"/>
            </w:pPr>
          </w:p>
        </w:tc>
        <w:tc>
          <w:tcPr>
            <w:tcW w:w="1531" w:type="dxa"/>
          </w:tcPr>
          <w:p w:rsidR="00516E0B" w:rsidRDefault="00516E0B">
            <w:pPr>
              <w:pStyle w:val="ConsPlusNormal"/>
            </w:pPr>
          </w:p>
        </w:tc>
        <w:tc>
          <w:tcPr>
            <w:tcW w:w="3515" w:type="dxa"/>
          </w:tcPr>
          <w:p w:rsidR="00516E0B" w:rsidRDefault="00516E0B">
            <w:pPr>
              <w:pStyle w:val="ConsPlusNormal"/>
            </w:pPr>
          </w:p>
        </w:tc>
        <w:tc>
          <w:tcPr>
            <w:tcW w:w="2382" w:type="dxa"/>
          </w:tcPr>
          <w:p w:rsidR="00516E0B" w:rsidRDefault="00516E0B">
            <w:pPr>
              <w:pStyle w:val="ConsPlusNormal"/>
            </w:pPr>
          </w:p>
        </w:tc>
      </w:tr>
      <w:tr w:rsidR="00516E0B">
        <w:tc>
          <w:tcPr>
            <w:tcW w:w="1587" w:type="dxa"/>
          </w:tcPr>
          <w:p w:rsidR="00516E0B" w:rsidRDefault="00516E0B">
            <w:pPr>
              <w:pStyle w:val="ConsPlusNormal"/>
            </w:pPr>
          </w:p>
        </w:tc>
        <w:tc>
          <w:tcPr>
            <w:tcW w:w="1531" w:type="dxa"/>
          </w:tcPr>
          <w:p w:rsidR="00516E0B" w:rsidRDefault="00516E0B">
            <w:pPr>
              <w:pStyle w:val="ConsPlusNormal"/>
            </w:pPr>
          </w:p>
        </w:tc>
        <w:tc>
          <w:tcPr>
            <w:tcW w:w="3515" w:type="dxa"/>
          </w:tcPr>
          <w:p w:rsidR="00516E0B" w:rsidRDefault="00516E0B">
            <w:pPr>
              <w:pStyle w:val="ConsPlusNormal"/>
            </w:pPr>
          </w:p>
        </w:tc>
        <w:tc>
          <w:tcPr>
            <w:tcW w:w="2382" w:type="dxa"/>
          </w:tcPr>
          <w:p w:rsidR="00516E0B" w:rsidRDefault="00516E0B">
            <w:pPr>
              <w:pStyle w:val="ConsPlusNormal"/>
            </w:pPr>
          </w:p>
        </w:tc>
      </w:tr>
      <w:tr w:rsidR="00516E0B">
        <w:tc>
          <w:tcPr>
            <w:tcW w:w="1587" w:type="dxa"/>
          </w:tcPr>
          <w:p w:rsidR="00516E0B" w:rsidRDefault="00516E0B">
            <w:pPr>
              <w:pStyle w:val="ConsPlusNormal"/>
            </w:pPr>
          </w:p>
        </w:tc>
        <w:tc>
          <w:tcPr>
            <w:tcW w:w="1531" w:type="dxa"/>
          </w:tcPr>
          <w:p w:rsidR="00516E0B" w:rsidRDefault="00516E0B">
            <w:pPr>
              <w:pStyle w:val="ConsPlusNormal"/>
            </w:pPr>
          </w:p>
        </w:tc>
        <w:tc>
          <w:tcPr>
            <w:tcW w:w="3515" w:type="dxa"/>
          </w:tcPr>
          <w:p w:rsidR="00516E0B" w:rsidRDefault="00516E0B">
            <w:pPr>
              <w:pStyle w:val="ConsPlusNormal"/>
            </w:pPr>
          </w:p>
        </w:tc>
        <w:tc>
          <w:tcPr>
            <w:tcW w:w="2382" w:type="dxa"/>
          </w:tcPr>
          <w:p w:rsidR="00516E0B" w:rsidRDefault="00516E0B">
            <w:pPr>
              <w:pStyle w:val="ConsPlusNormal"/>
            </w:pPr>
          </w:p>
        </w:tc>
      </w:tr>
      <w:tr w:rsidR="00516E0B">
        <w:tc>
          <w:tcPr>
            <w:tcW w:w="1587" w:type="dxa"/>
          </w:tcPr>
          <w:p w:rsidR="00516E0B" w:rsidRDefault="00516E0B">
            <w:pPr>
              <w:pStyle w:val="ConsPlusNormal"/>
            </w:pPr>
          </w:p>
        </w:tc>
        <w:tc>
          <w:tcPr>
            <w:tcW w:w="1531" w:type="dxa"/>
          </w:tcPr>
          <w:p w:rsidR="00516E0B" w:rsidRDefault="00516E0B">
            <w:pPr>
              <w:pStyle w:val="ConsPlusNormal"/>
            </w:pPr>
          </w:p>
        </w:tc>
        <w:tc>
          <w:tcPr>
            <w:tcW w:w="3515" w:type="dxa"/>
          </w:tcPr>
          <w:p w:rsidR="00516E0B" w:rsidRDefault="00516E0B">
            <w:pPr>
              <w:pStyle w:val="ConsPlusNormal"/>
            </w:pPr>
          </w:p>
        </w:tc>
        <w:tc>
          <w:tcPr>
            <w:tcW w:w="2382" w:type="dxa"/>
          </w:tcPr>
          <w:p w:rsidR="00516E0B" w:rsidRDefault="00516E0B">
            <w:pPr>
              <w:pStyle w:val="ConsPlusNormal"/>
            </w:pPr>
          </w:p>
        </w:tc>
      </w:tr>
      <w:tr w:rsidR="00516E0B">
        <w:tc>
          <w:tcPr>
            <w:tcW w:w="1587" w:type="dxa"/>
          </w:tcPr>
          <w:p w:rsidR="00516E0B" w:rsidRDefault="00516E0B">
            <w:pPr>
              <w:pStyle w:val="ConsPlusNormal"/>
            </w:pPr>
          </w:p>
        </w:tc>
        <w:tc>
          <w:tcPr>
            <w:tcW w:w="1531" w:type="dxa"/>
          </w:tcPr>
          <w:p w:rsidR="00516E0B" w:rsidRDefault="00516E0B">
            <w:pPr>
              <w:pStyle w:val="ConsPlusNormal"/>
            </w:pPr>
          </w:p>
        </w:tc>
        <w:tc>
          <w:tcPr>
            <w:tcW w:w="3515" w:type="dxa"/>
          </w:tcPr>
          <w:p w:rsidR="00516E0B" w:rsidRDefault="00516E0B">
            <w:pPr>
              <w:pStyle w:val="ConsPlusNormal"/>
            </w:pPr>
          </w:p>
        </w:tc>
        <w:tc>
          <w:tcPr>
            <w:tcW w:w="2382" w:type="dxa"/>
          </w:tcPr>
          <w:p w:rsidR="00516E0B" w:rsidRDefault="00516E0B">
            <w:pPr>
              <w:pStyle w:val="ConsPlusNormal"/>
            </w:pPr>
          </w:p>
        </w:tc>
      </w:tr>
      <w:tr w:rsidR="00516E0B">
        <w:tc>
          <w:tcPr>
            <w:tcW w:w="1587" w:type="dxa"/>
          </w:tcPr>
          <w:p w:rsidR="00516E0B" w:rsidRDefault="00516E0B">
            <w:pPr>
              <w:pStyle w:val="ConsPlusNormal"/>
            </w:pPr>
          </w:p>
        </w:tc>
        <w:tc>
          <w:tcPr>
            <w:tcW w:w="1531" w:type="dxa"/>
          </w:tcPr>
          <w:p w:rsidR="00516E0B" w:rsidRDefault="00516E0B">
            <w:pPr>
              <w:pStyle w:val="ConsPlusNormal"/>
            </w:pPr>
          </w:p>
        </w:tc>
        <w:tc>
          <w:tcPr>
            <w:tcW w:w="3515" w:type="dxa"/>
          </w:tcPr>
          <w:p w:rsidR="00516E0B" w:rsidRDefault="00516E0B">
            <w:pPr>
              <w:pStyle w:val="ConsPlusNormal"/>
            </w:pPr>
          </w:p>
        </w:tc>
        <w:tc>
          <w:tcPr>
            <w:tcW w:w="2382" w:type="dxa"/>
          </w:tcPr>
          <w:p w:rsidR="00516E0B" w:rsidRDefault="00516E0B">
            <w:pPr>
              <w:pStyle w:val="ConsPlusNormal"/>
            </w:pPr>
          </w:p>
        </w:tc>
      </w:tr>
    </w:tbl>
    <w:p w:rsidR="00516E0B" w:rsidRDefault="00516E0B">
      <w:pPr>
        <w:pStyle w:val="ConsPlusNormal"/>
        <w:jc w:val="both"/>
      </w:pPr>
    </w:p>
    <w:p w:rsidR="00516E0B" w:rsidRDefault="00516E0B">
      <w:pPr>
        <w:pStyle w:val="ConsPlusNonformat"/>
        <w:jc w:val="both"/>
      </w:pPr>
      <w:r>
        <w:t xml:space="preserve">Сведения  </w:t>
      </w:r>
      <w:hyperlink w:anchor="P409" w:history="1">
        <w:r>
          <w:rPr>
            <w:color w:val="0000FF"/>
          </w:rPr>
          <w:t>п.  15</w:t>
        </w:r>
      </w:hyperlink>
      <w:r>
        <w:t xml:space="preserve">  соответствуют  данным трудовой книжки и (или) сведениям о</w:t>
      </w:r>
    </w:p>
    <w:p w:rsidR="00516E0B" w:rsidRDefault="00516E0B">
      <w:pPr>
        <w:pStyle w:val="ConsPlusNonformat"/>
        <w:jc w:val="both"/>
      </w:pPr>
      <w:r>
        <w:t>трудовой деятельности.</w:t>
      </w:r>
    </w:p>
    <w:p w:rsidR="00516E0B" w:rsidRDefault="00516E0B">
      <w:pPr>
        <w:pStyle w:val="ConsPlusNonformat"/>
        <w:jc w:val="both"/>
      </w:pPr>
      <w:r>
        <w:t xml:space="preserve">Сведения,  указанные  в  </w:t>
      </w:r>
      <w:hyperlink w:anchor="P395" w:history="1">
        <w:r>
          <w:rPr>
            <w:color w:val="0000FF"/>
          </w:rPr>
          <w:t>пунктах  10</w:t>
        </w:r>
      </w:hyperlink>
      <w:r>
        <w:t xml:space="preserve">,  </w:t>
      </w:r>
      <w:hyperlink w:anchor="P402" w:history="1">
        <w:r>
          <w:rPr>
            <w:color w:val="0000FF"/>
          </w:rPr>
          <w:t>12</w:t>
        </w:r>
      </w:hyperlink>
      <w:r>
        <w:t xml:space="preserve">,  </w:t>
      </w:r>
      <w:hyperlink w:anchor="P407" w:history="1">
        <w:r>
          <w:rPr>
            <w:color w:val="0000FF"/>
          </w:rPr>
          <w:t>13</w:t>
        </w:r>
      </w:hyperlink>
      <w:r>
        <w:t xml:space="preserve">,  </w:t>
      </w:r>
      <w:hyperlink w:anchor="P408" w:history="1">
        <w:r>
          <w:rPr>
            <w:color w:val="0000FF"/>
          </w:rPr>
          <w:t>14</w:t>
        </w:r>
      </w:hyperlink>
      <w:r>
        <w:t>, подтверждаются копиями</w:t>
      </w:r>
    </w:p>
    <w:p w:rsidR="00516E0B" w:rsidRDefault="00516E0B">
      <w:pPr>
        <w:pStyle w:val="ConsPlusNonformat"/>
        <w:jc w:val="both"/>
      </w:pPr>
      <w:r>
        <w:t>соответствующих документов.</w:t>
      </w:r>
    </w:p>
    <w:p w:rsidR="00516E0B" w:rsidRDefault="00516E0B">
      <w:pPr>
        <w:pStyle w:val="ConsPlusNonformat"/>
        <w:jc w:val="both"/>
      </w:pPr>
    </w:p>
    <w:p w:rsidR="00516E0B" w:rsidRDefault="00516E0B">
      <w:pPr>
        <w:pStyle w:val="ConsPlusNonformat"/>
        <w:jc w:val="both"/>
      </w:pPr>
      <w:r>
        <w:t xml:space="preserve">    Руководитель кадровой службы </w:t>
      </w:r>
      <w:hyperlink w:anchor="P461" w:history="1">
        <w:r>
          <w:rPr>
            <w:color w:val="0000FF"/>
          </w:rPr>
          <w:t>&lt;*&gt;</w:t>
        </w:r>
      </w:hyperlink>
      <w:r>
        <w:t xml:space="preserve">         Подпись           Ф.И.О.</w:t>
      </w:r>
    </w:p>
    <w:p w:rsidR="00516E0B" w:rsidRDefault="00516E0B">
      <w:pPr>
        <w:pStyle w:val="ConsPlusNonformat"/>
        <w:jc w:val="both"/>
      </w:pPr>
    </w:p>
    <w:p w:rsidR="00516E0B" w:rsidRDefault="00516E0B">
      <w:pPr>
        <w:pStyle w:val="ConsPlusNonformat"/>
        <w:jc w:val="both"/>
      </w:pPr>
      <w:r>
        <w:t xml:space="preserve">        М.П.</w:t>
      </w:r>
    </w:p>
    <w:p w:rsidR="00516E0B" w:rsidRDefault="00516E0B">
      <w:pPr>
        <w:pStyle w:val="ConsPlusNonformat"/>
        <w:jc w:val="both"/>
      </w:pPr>
    </w:p>
    <w:p w:rsidR="00516E0B" w:rsidRDefault="00516E0B">
      <w:pPr>
        <w:pStyle w:val="ConsPlusNonformat"/>
        <w:jc w:val="both"/>
      </w:pPr>
      <w:r>
        <w:t>16.   Характеристика   с  указанием  конкретных  заслуг  представляемого  к</w:t>
      </w:r>
    </w:p>
    <w:p w:rsidR="00516E0B" w:rsidRDefault="00516E0B">
      <w:pPr>
        <w:pStyle w:val="ConsPlusNonformat"/>
        <w:jc w:val="both"/>
      </w:pPr>
      <w:r>
        <w:t>поощрению.</w:t>
      </w:r>
    </w:p>
    <w:p w:rsidR="00516E0B" w:rsidRDefault="00516E0B">
      <w:pPr>
        <w:pStyle w:val="ConsPlusNonformat"/>
        <w:jc w:val="both"/>
      </w:pPr>
    </w:p>
    <w:p w:rsidR="00516E0B" w:rsidRDefault="00516E0B">
      <w:pPr>
        <w:pStyle w:val="ConsPlusNonformat"/>
        <w:jc w:val="both"/>
      </w:pPr>
    </w:p>
    <w:p w:rsidR="00516E0B" w:rsidRDefault="00516E0B">
      <w:pPr>
        <w:pStyle w:val="ConsPlusNonformat"/>
        <w:jc w:val="both"/>
      </w:pPr>
      <w:r>
        <w:t>Ф.И.О.,   наименование   должности   и  подпись  лица,  уполномоченного  на</w:t>
      </w:r>
    </w:p>
    <w:p w:rsidR="00516E0B" w:rsidRDefault="00516E0B">
      <w:pPr>
        <w:pStyle w:val="ConsPlusNonformat"/>
        <w:jc w:val="both"/>
      </w:pPr>
      <w:r>
        <w:t>подписание сведений ____________________________</w:t>
      </w:r>
    </w:p>
    <w:p w:rsidR="00516E0B" w:rsidRDefault="00516E0B">
      <w:pPr>
        <w:pStyle w:val="ConsPlusNonformat"/>
        <w:jc w:val="both"/>
      </w:pPr>
    </w:p>
    <w:p w:rsidR="00516E0B" w:rsidRDefault="00516E0B">
      <w:pPr>
        <w:pStyle w:val="ConsPlusNonformat"/>
        <w:jc w:val="both"/>
      </w:pPr>
      <w:r>
        <w:t xml:space="preserve">                    М.П.</w:t>
      </w:r>
    </w:p>
    <w:p w:rsidR="00516E0B" w:rsidRDefault="00516E0B">
      <w:pPr>
        <w:pStyle w:val="ConsPlusNonformat"/>
        <w:jc w:val="both"/>
      </w:pPr>
      <w:r>
        <w:t xml:space="preserve">                                                   "___" __________ 20__ г.</w:t>
      </w:r>
    </w:p>
    <w:p w:rsidR="00516E0B" w:rsidRDefault="00516E0B">
      <w:pPr>
        <w:pStyle w:val="ConsPlusNormal"/>
        <w:jc w:val="both"/>
      </w:pPr>
    </w:p>
    <w:p w:rsidR="00516E0B" w:rsidRDefault="00516E0B">
      <w:pPr>
        <w:pStyle w:val="ConsPlusNormal"/>
        <w:ind w:firstLine="540"/>
        <w:jc w:val="both"/>
      </w:pPr>
      <w:r>
        <w:t>--------------------------------</w:t>
      </w:r>
    </w:p>
    <w:p w:rsidR="00516E0B" w:rsidRDefault="00516E0B">
      <w:pPr>
        <w:pStyle w:val="ConsPlusNormal"/>
        <w:spacing w:before="220"/>
        <w:ind w:firstLine="540"/>
        <w:jc w:val="both"/>
      </w:pPr>
      <w:bookmarkStart w:id="28" w:name="P461"/>
      <w:bookmarkEnd w:id="28"/>
      <w:r>
        <w:t>&lt;*&gt; В случае представления сведений о гражданине, являющемся работником работодателя - индивидуального предпринимателя, сведения могут быть заверены работодателем - индивидуальным предпринимателем. В случае представления сведений общественной организацией, сведения могут быть заверены руководителем общественной организации.</w:t>
      </w: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right"/>
        <w:outlineLvl w:val="1"/>
      </w:pPr>
      <w:r>
        <w:t>Приложение 3</w:t>
      </w:r>
    </w:p>
    <w:p w:rsidR="00516E0B" w:rsidRDefault="00516E0B">
      <w:pPr>
        <w:pStyle w:val="ConsPlusNormal"/>
        <w:jc w:val="right"/>
      </w:pPr>
      <w:r>
        <w:t>к Положению о поощрениях</w:t>
      </w:r>
    </w:p>
    <w:p w:rsidR="00516E0B" w:rsidRDefault="00516E0B">
      <w:pPr>
        <w:pStyle w:val="ConsPlusNormal"/>
        <w:jc w:val="both"/>
      </w:pPr>
    </w:p>
    <w:p w:rsidR="00516E0B" w:rsidRDefault="00516E0B">
      <w:pPr>
        <w:pStyle w:val="ConsPlusTitle"/>
        <w:jc w:val="center"/>
      </w:pPr>
      <w:bookmarkStart w:id="29" w:name="P470"/>
      <w:bookmarkEnd w:id="29"/>
      <w:r>
        <w:t>ПОЛОЖЕНИЕ</w:t>
      </w:r>
    </w:p>
    <w:p w:rsidR="00516E0B" w:rsidRDefault="00516E0B">
      <w:pPr>
        <w:pStyle w:val="ConsPlusTitle"/>
        <w:jc w:val="center"/>
      </w:pPr>
      <w:r>
        <w:t>О КНИГЕ ПОЧЕТА ГОРОДА ТЮМЕНИ</w:t>
      </w:r>
    </w:p>
    <w:p w:rsidR="00516E0B" w:rsidRDefault="00516E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6E0B">
        <w:trPr>
          <w:jc w:val="center"/>
        </w:trPr>
        <w:tc>
          <w:tcPr>
            <w:tcW w:w="9294" w:type="dxa"/>
            <w:tcBorders>
              <w:top w:val="nil"/>
              <w:left w:val="single" w:sz="24" w:space="0" w:color="CED3F1"/>
              <w:bottom w:val="nil"/>
              <w:right w:val="single" w:sz="24" w:space="0" w:color="F4F3F8"/>
            </w:tcBorders>
            <w:shd w:val="clear" w:color="auto" w:fill="F4F3F8"/>
          </w:tcPr>
          <w:p w:rsidR="00516E0B" w:rsidRDefault="00516E0B">
            <w:pPr>
              <w:pStyle w:val="ConsPlusNormal"/>
              <w:jc w:val="center"/>
            </w:pPr>
            <w:r>
              <w:rPr>
                <w:color w:val="392C69"/>
              </w:rPr>
              <w:t>Список изменяющих документов</w:t>
            </w:r>
          </w:p>
          <w:p w:rsidR="00516E0B" w:rsidRDefault="00516E0B">
            <w:pPr>
              <w:pStyle w:val="ConsPlusNormal"/>
              <w:jc w:val="center"/>
            </w:pPr>
            <w:r>
              <w:rPr>
                <w:color w:val="392C69"/>
              </w:rPr>
              <w:t xml:space="preserve">(в ред. решений Тюменской городской Думы от 27.02.2020 </w:t>
            </w:r>
            <w:hyperlink r:id="rId132" w:history="1">
              <w:r>
                <w:rPr>
                  <w:color w:val="0000FF"/>
                </w:rPr>
                <w:t>N 200</w:t>
              </w:r>
            </w:hyperlink>
            <w:r>
              <w:rPr>
                <w:color w:val="392C69"/>
              </w:rPr>
              <w:t>,</w:t>
            </w:r>
          </w:p>
          <w:p w:rsidR="00516E0B" w:rsidRDefault="00516E0B">
            <w:pPr>
              <w:pStyle w:val="ConsPlusNormal"/>
              <w:jc w:val="center"/>
            </w:pPr>
            <w:r>
              <w:rPr>
                <w:color w:val="392C69"/>
              </w:rPr>
              <w:t xml:space="preserve">от 24.12.2020 </w:t>
            </w:r>
            <w:hyperlink r:id="rId133" w:history="1">
              <w:r>
                <w:rPr>
                  <w:color w:val="0000FF"/>
                </w:rPr>
                <w:t>N 305</w:t>
              </w:r>
            </w:hyperlink>
            <w:r>
              <w:rPr>
                <w:color w:val="392C69"/>
              </w:rPr>
              <w:t xml:space="preserve">, от 25.03.2021 </w:t>
            </w:r>
            <w:hyperlink r:id="rId134" w:history="1">
              <w:r>
                <w:rPr>
                  <w:color w:val="0000FF"/>
                </w:rPr>
                <w:t>N 326</w:t>
              </w:r>
            </w:hyperlink>
            <w:r>
              <w:rPr>
                <w:color w:val="392C69"/>
              </w:rPr>
              <w:t xml:space="preserve">, от 25.05.2021 </w:t>
            </w:r>
            <w:hyperlink r:id="rId135" w:history="1">
              <w:r>
                <w:rPr>
                  <w:color w:val="0000FF"/>
                </w:rPr>
                <w:t>N 355</w:t>
              </w:r>
            </w:hyperlink>
            <w:r>
              <w:rPr>
                <w:color w:val="392C69"/>
              </w:rPr>
              <w:t>,</w:t>
            </w:r>
          </w:p>
          <w:p w:rsidR="00516E0B" w:rsidRDefault="00516E0B">
            <w:pPr>
              <w:pStyle w:val="ConsPlusNormal"/>
              <w:jc w:val="center"/>
            </w:pPr>
            <w:r>
              <w:rPr>
                <w:color w:val="392C69"/>
              </w:rPr>
              <w:t xml:space="preserve">от 23.09.2021 </w:t>
            </w:r>
            <w:hyperlink r:id="rId136" w:history="1">
              <w:r>
                <w:rPr>
                  <w:color w:val="0000FF"/>
                </w:rPr>
                <w:t>N 392</w:t>
              </w:r>
            </w:hyperlink>
            <w:r>
              <w:rPr>
                <w:color w:val="392C69"/>
              </w:rPr>
              <w:t>)</w:t>
            </w:r>
          </w:p>
        </w:tc>
      </w:tr>
    </w:tbl>
    <w:p w:rsidR="00516E0B" w:rsidRDefault="00516E0B">
      <w:pPr>
        <w:pStyle w:val="ConsPlusNormal"/>
        <w:jc w:val="both"/>
      </w:pPr>
    </w:p>
    <w:p w:rsidR="00516E0B" w:rsidRDefault="00516E0B">
      <w:pPr>
        <w:pStyle w:val="ConsPlusNormal"/>
        <w:ind w:firstLine="540"/>
        <w:jc w:val="both"/>
      </w:pPr>
      <w:r>
        <w:t>1. В Книгу Почета города Тюмени заносятся граждане и коллективы организаций, внесшие особый вклад в развитие городского хозяйства, науки, культуры, образования, здравоохранения, обеспечения общественной безопасности, физической культуры и спорта, промышленности, транспорта, связи, строительства, других отраслей, активно участвовавшие в общественной жизни города Тюмени.</w:t>
      </w:r>
    </w:p>
    <w:p w:rsidR="00516E0B" w:rsidRDefault="00516E0B">
      <w:pPr>
        <w:pStyle w:val="ConsPlusNormal"/>
        <w:jc w:val="both"/>
      </w:pPr>
      <w:r>
        <w:t xml:space="preserve">(в ред. решений Тюменской городской Думы от 27.02.2020 </w:t>
      </w:r>
      <w:hyperlink r:id="rId137" w:history="1">
        <w:r>
          <w:rPr>
            <w:color w:val="0000FF"/>
          </w:rPr>
          <w:t>N 200</w:t>
        </w:r>
      </w:hyperlink>
      <w:r>
        <w:t xml:space="preserve">, от 25.03.2021 </w:t>
      </w:r>
      <w:hyperlink r:id="rId138" w:history="1">
        <w:r>
          <w:rPr>
            <w:color w:val="0000FF"/>
          </w:rPr>
          <w:t>N 326</w:t>
        </w:r>
      </w:hyperlink>
      <w:r>
        <w:t>)</w:t>
      </w:r>
    </w:p>
    <w:p w:rsidR="00516E0B" w:rsidRDefault="00516E0B">
      <w:pPr>
        <w:pStyle w:val="ConsPlusNormal"/>
        <w:spacing w:before="220"/>
        <w:ind w:firstLine="540"/>
        <w:jc w:val="both"/>
      </w:pPr>
      <w:bookmarkStart w:id="30" w:name="P479"/>
      <w:bookmarkEnd w:id="30"/>
      <w:r>
        <w:t>2. Основанием для занесения в Книгу Почета города Тюмени является решение Тюменской городской Думы о занесении имени гражданина или коллектива организации в Книгу Почета города Тюмени, принятое при условии наличия у гражданина или коллектива организации, представленных к поощрению (далее - кандидат):</w:t>
      </w:r>
    </w:p>
    <w:p w:rsidR="00516E0B" w:rsidRDefault="00516E0B">
      <w:pPr>
        <w:pStyle w:val="ConsPlusNormal"/>
        <w:spacing w:before="220"/>
        <w:ind w:firstLine="540"/>
        <w:jc w:val="both"/>
      </w:pPr>
      <w:r>
        <w:t>- государственной награды или награды Тюменской области;</w:t>
      </w:r>
    </w:p>
    <w:p w:rsidR="00516E0B" w:rsidRDefault="00516E0B">
      <w:pPr>
        <w:pStyle w:val="ConsPlusNormal"/>
        <w:spacing w:before="220"/>
        <w:ind w:firstLine="540"/>
        <w:jc w:val="both"/>
      </w:pPr>
      <w:r>
        <w:t>- одного из следующих поощрений муниципального образования городской округ город Тюмень: нагрудный знак "За заслуги перед городом Тюменью", Почетный знак Тюменской городской Думы "За волонтерство и милосердие", Почетная грамота Тюменской городской Думы, Почетная грамота Главы города Тюмени (Почетная грамота Администрации города Тюмени, действовавшая до введения Почетной грамоты Главы города Тюмени).</w:t>
      </w:r>
    </w:p>
    <w:p w:rsidR="00516E0B" w:rsidRDefault="00516E0B">
      <w:pPr>
        <w:pStyle w:val="ConsPlusNormal"/>
        <w:jc w:val="both"/>
      </w:pPr>
      <w:r>
        <w:t xml:space="preserve">(в ред. </w:t>
      </w:r>
      <w:hyperlink r:id="rId139" w:history="1">
        <w:r>
          <w:rPr>
            <w:color w:val="0000FF"/>
          </w:rPr>
          <w:t>решения</w:t>
        </w:r>
      </w:hyperlink>
      <w:r>
        <w:t xml:space="preserve"> Тюменской городской Думы от 23.09.2021 N 392)</w:t>
      </w:r>
    </w:p>
    <w:p w:rsidR="00516E0B" w:rsidRDefault="00516E0B">
      <w:pPr>
        <w:pStyle w:val="ConsPlusNormal"/>
        <w:spacing w:before="220"/>
        <w:ind w:firstLine="540"/>
        <w:jc w:val="both"/>
      </w:pPr>
      <w:r>
        <w:t>Поощрение в виде занесения в Книгу Почета города Тюмени может быть применено в отношении граждан, коллективов организаций, не имеющих наград и (или) поощрений, указанных в настоящем пункте, за заслуги перед обществом и государством по совместному ходатайствованию Главы города Тюмени и Председателя Тюменской городской Думы.</w:t>
      </w:r>
    </w:p>
    <w:p w:rsidR="00516E0B" w:rsidRDefault="00516E0B">
      <w:pPr>
        <w:pStyle w:val="ConsPlusNormal"/>
        <w:jc w:val="both"/>
      </w:pPr>
      <w:r>
        <w:t xml:space="preserve">(абзац введен </w:t>
      </w:r>
      <w:hyperlink r:id="rId140" w:history="1">
        <w:r>
          <w:rPr>
            <w:color w:val="0000FF"/>
          </w:rPr>
          <w:t>решением</w:t>
        </w:r>
      </w:hyperlink>
      <w:r>
        <w:t xml:space="preserve"> Тюменской городской Думы от 25.05.2021 N 355)</w:t>
      </w:r>
    </w:p>
    <w:p w:rsidR="00516E0B" w:rsidRDefault="00516E0B">
      <w:pPr>
        <w:pStyle w:val="ConsPlusNormal"/>
        <w:jc w:val="both"/>
      </w:pPr>
      <w:r>
        <w:t xml:space="preserve">(п. 2 в ред. </w:t>
      </w:r>
      <w:hyperlink r:id="rId141" w:history="1">
        <w:r>
          <w:rPr>
            <w:color w:val="0000FF"/>
          </w:rPr>
          <w:t>решения</w:t>
        </w:r>
      </w:hyperlink>
      <w:r>
        <w:t xml:space="preserve"> Тюменской городской Думы от 25.03.2021 N 326)</w:t>
      </w:r>
    </w:p>
    <w:p w:rsidR="00516E0B" w:rsidRDefault="00516E0B">
      <w:pPr>
        <w:pStyle w:val="ConsPlusNormal"/>
        <w:spacing w:before="220"/>
        <w:ind w:firstLine="540"/>
        <w:jc w:val="both"/>
      </w:pPr>
      <w:r>
        <w:t>3. Занесение граждан города Тюмени в Книгу Почета города Тюмени может быть осуществлено посмертно.</w:t>
      </w:r>
    </w:p>
    <w:p w:rsidR="00516E0B" w:rsidRDefault="00516E0B">
      <w:pPr>
        <w:pStyle w:val="ConsPlusNormal"/>
        <w:spacing w:before="220"/>
        <w:ind w:firstLine="540"/>
        <w:jc w:val="both"/>
      </w:pPr>
      <w:r>
        <w:t xml:space="preserve">4. Ходатайства о занесении в Книгу Почета города Тюмени подаются в Тюменскую городскую Думу субъектами, указанными в </w:t>
      </w:r>
      <w:hyperlink w:anchor="P123" w:history="1">
        <w:r>
          <w:rPr>
            <w:color w:val="0000FF"/>
          </w:rPr>
          <w:t>пункте 5</w:t>
        </w:r>
      </w:hyperlink>
      <w:r>
        <w:t xml:space="preserve"> Положения о поощрениях муниципального образования городской округ город Тюмень.</w:t>
      </w:r>
    </w:p>
    <w:p w:rsidR="00516E0B" w:rsidRDefault="00516E0B">
      <w:pPr>
        <w:pStyle w:val="ConsPlusNormal"/>
        <w:spacing w:before="220"/>
        <w:ind w:firstLine="540"/>
        <w:jc w:val="both"/>
      </w:pPr>
      <w:r>
        <w:t xml:space="preserve">К ходатайству прилагаются документы и сведения о гражданине (коллективе организации), представленном к поощрению, указанные в </w:t>
      </w:r>
      <w:hyperlink w:anchor="P129" w:history="1">
        <w:r>
          <w:rPr>
            <w:color w:val="0000FF"/>
          </w:rPr>
          <w:t>пункте 6</w:t>
        </w:r>
      </w:hyperlink>
      <w:r>
        <w:t xml:space="preserve"> Положения о поощрениях муниципального образования городской округ город Тюмень.</w:t>
      </w:r>
    </w:p>
    <w:p w:rsidR="00516E0B" w:rsidRDefault="00516E0B">
      <w:pPr>
        <w:pStyle w:val="ConsPlusNormal"/>
        <w:spacing w:before="220"/>
        <w:ind w:firstLine="540"/>
        <w:jc w:val="both"/>
      </w:pPr>
      <w:r>
        <w:t>5. Занесение в Книгу Почета города Тюмени осуществляется в соответствии с решением Тюменской городской Думы.</w:t>
      </w:r>
    </w:p>
    <w:p w:rsidR="00516E0B" w:rsidRDefault="00516E0B">
      <w:pPr>
        <w:pStyle w:val="ConsPlusNormal"/>
        <w:spacing w:before="220"/>
        <w:ind w:firstLine="540"/>
        <w:jc w:val="both"/>
      </w:pPr>
      <w:r>
        <w:t>6. Предварительное рассмотрение ходатайств о занесении в Книгу Почета города Тюмени граждан и коллективов организаций осуществляется комиссией по поощрениям Тюменской городской Думы (далее - Комиссия) в соответствии с Положением о Комиссии, утвержденным Тюменской городской Думой.</w:t>
      </w:r>
    </w:p>
    <w:p w:rsidR="00516E0B" w:rsidRDefault="00516E0B">
      <w:pPr>
        <w:pStyle w:val="ConsPlusNormal"/>
        <w:spacing w:before="220"/>
        <w:ind w:firstLine="540"/>
        <w:jc w:val="both"/>
      </w:pPr>
      <w:r>
        <w:t>7. По итогам рассмотрения ходатайств Комиссия принимает решение о целесообразности поощрения, указанного в ходатайстве, либо применении иного вида поощрения.</w:t>
      </w:r>
    </w:p>
    <w:p w:rsidR="00516E0B" w:rsidRDefault="00516E0B">
      <w:pPr>
        <w:pStyle w:val="ConsPlusNormal"/>
        <w:jc w:val="both"/>
      </w:pPr>
      <w:r>
        <w:t xml:space="preserve">(в ред. </w:t>
      </w:r>
      <w:hyperlink r:id="rId142" w:history="1">
        <w:r>
          <w:rPr>
            <w:color w:val="0000FF"/>
          </w:rPr>
          <w:t>решения</w:t>
        </w:r>
      </w:hyperlink>
      <w:r>
        <w:t xml:space="preserve"> Тюменской городской Думы от 27.02.2020 N 200)</w:t>
      </w:r>
    </w:p>
    <w:p w:rsidR="00516E0B" w:rsidRDefault="00516E0B">
      <w:pPr>
        <w:pStyle w:val="ConsPlusNormal"/>
        <w:spacing w:before="220"/>
        <w:ind w:firstLine="540"/>
        <w:jc w:val="both"/>
      </w:pPr>
      <w:r>
        <w:t>8. Занесение в Книгу Почета города Тюмени граждан, коллективов организаций осуществляется Администрацией города Тюмени в соответствии с решением Тюменской городской Думы, принимаемым с учетом решения Комиссии, носящего рекомендательный характер.</w:t>
      </w:r>
    </w:p>
    <w:p w:rsidR="00516E0B" w:rsidRDefault="00516E0B">
      <w:pPr>
        <w:pStyle w:val="ConsPlusNormal"/>
        <w:spacing w:before="220"/>
        <w:ind w:firstLine="540"/>
        <w:jc w:val="both"/>
      </w:pPr>
      <w:r>
        <w:t xml:space="preserve">9. Гражданам и коллективам организаций, в отношении которых принято решение, предусмотренное </w:t>
      </w:r>
      <w:hyperlink w:anchor="P479" w:history="1">
        <w:r>
          <w:rPr>
            <w:color w:val="0000FF"/>
          </w:rPr>
          <w:t>пунктом 2.2</w:t>
        </w:r>
      </w:hyperlink>
      <w:r>
        <w:t xml:space="preserve"> настоящего Положения, в торжественной обстановке вручается диплом. Организация изготовления диплома осуществляется Администрацией города Тюмени.</w:t>
      </w:r>
    </w:p>
    <w:p w:rsidR="00516E0B" w:rsidRDefault="00516E0B">
      <w:pPr>
        <w:pStyle w:val="ConsPlusNormal"/>
        <w:spacing w:before="220"/>
        <w:ind w:firstLine="540"/>
        <w:jc w:val="both"/>
      </w:pPr>
      <w:r>
        <w:t>В случае применения поощрения в виде занесения в Книгу Почета посмертно вручение диплома осуществляется наследникам (представителям) указанного гражданина.</w:t>
      </w:r>
    </w:p>
    <w:p w:rsidR="00516E0B" w:rsidRDefault="00516E0B">
      <w:pPr>
        <w:pStyle w:val="ConsPlusNormal"/>
        <w:jc w:val="both"/>
      </w:pPr>
      <w:r>
        <w:t xml:space="preserve">(п. 9 в ред. </w:t>
      </w:r>
      <w:hyperlink r:id="rId143" w:history="1">
        <w:r>
          <w:rPr>
            <w:color w:val="0000FF"/>
          </w:rPr>
          <w:t>решения</w:t>
        </w:r>
      </w:hyperlink>
      <w:r>
        <w:t xml:space="preserve"> Тюменской городской Думы от 24.12.2020 N 305)</w:t>
      </w:r>
    </w:p>
    <w:p w:rsidR="00516E0B" w:rsidRDefault="00516E0B">
      <w:pPr>
        <w:pStyle w:val="ConsPlusNormal"/>
        <w:spacing w:before="220"/>
        <w:ind w:firstLine="540"/>
        <w:jc w:val="both"/>
      </w:pPr>
      <w:r>
        <w:t>10. Книга Почета города Тюмени находится на постоянном хранении в Тюменской городской Думе и размещается на сайте в сети "Интернет".</w:t>
      </w:r>
    </w:p>
    <w:p w:rsidR="00516E0B" w:rsidRDefault="00516E0B">
      <w:pPr>
        <w:pStyle w:val="ConsPlusNormal"/>
        <w:jc w:val="both"/>
      </w:pPr>
      <w:r>
        <w:t xml:space="preserve">(в ред. </w:t>
      </w:r>
      <w:hyperlink r:id="rId144" w:history="1">
        <w:r>
          <w:rPr>
            <w:color w:val="0000FF"/>
          </w:rPr>
          <w:t>решения</w:t>
        </w:r>
      </w:hyperlink>
      <w:r>
        <w:t xml:space="preserve"> Тюменской городской Думы от 24.12.2020 N 305)</w:t>
      </w:r>
    </w:p>
    <w:p w:rsidR="00516E0B" w:rsidRDefault="00516E0B">
      <w:pPr>
        <w:pStyle w:val="ConsPlusNormal"/>
        <w:spacing w:before="220"/>
        <w:ind w:firstLine="540"/>
        <w:jc w:val="both"/>
      </w:pPr>
      <w:r>
        <w:t>11. Книга Почета города Тюмени имеет прямоугольную форму.</w:t>
      </w:r>
    </w:p>
    <w:p w:rsidR="00516E0B" w:rsidRDefault="00516E0B">
      <w:pPr>
        <w:pStyle w:val="ConsPlusNormal"/>
        <w:spacing w:before="220"/>
        <w:ind w:firstLine="540"/>
        <w:jc w:val="both"/>
      </w:pPr>
      <w:r>
        <w:t>Обложка Книги Почета города Тюмени, изготовленная из кожи краповой расцветки, имеет длину 440 мм, ширину 315 мм.</w:t>
      </w:r>
    </w:p>
    <w:p w:rsidR="00516E0B" w:rsidRDefault="00516E0B">
      <w:pPr>
        <w:pStyle w:val="ConsPlusNormal"/>
        <w:spacing w:before="220"/>
        <w:ind w:firstLine="540"/>
        <w:jc w:val="both"/>
      </w:pPr>
      <w:r>
        <w:t>На обложке Книги Почета города Тюмени сделано золотое тиснение герба города Тюмени и надписи "Книга Почета города Тюмени".</w:t>
      </w:r>
    </w:p>
    <w:p w:rsidR="00516E0B" w:rsidRDefault="00516E0B">
      <w:pPr>
        <w:pStyle w:val="ConsPlusNormal"/>
        <w:spacing w:before="220"/>
        <w:ind w:firstLine="540"/>
        <w:jc w:val="both"/>
      </w:pPr>
      <w:r>
        <w:t>Книга Почета города Тюмени включает в себя 100 листов размером 420 x 297 мм, выполненных из типографской бумаги.</w:t>
      </w:r>
    </w:p>
    <w:p w:rsidR="00516E0B" w:rsidRDefault="00516E0B">
      <w:pPr>
        <w:pStyle w:val="ConsPlusNormal"/>
        <w:spacing w:before="220"/>
        <w:ind w:firstLine="540"/>
        <w:jc w:val="both"/>
      </w:pPr>
      <w:r>
        <w:t>На титульном листе Книги Почета города Тюмени сделаны следующие надписи золотыми буквами:</w:t>
      </w:r>
    </w:p>
    <w:p w:rsidR="00516E0B" w:rsidRDefault="00516E0B">
      <w:pPr>
        <w:pStyle w:val="ConsPlusNormal"/>
        <w:spacing w:before="220"/>
        <w:ind w:firstLine="540"/>
        <w:jc w:val="both"/>
      </w:pPr>
      <w:r>
        <w:t>- в верхней части - "Учреждена решением Тюменской городской Думы от ______________ N ___";</w:t>
      </w:r>
    </w:p>
    <w:p w:rsidR="00516E0B" w:rsidRDefault="00516E0B">
      <w:pPr>
        <w:pStyle w:val="ConsPlusNormal"/>
        <w:spacing w:before="220"/>
        <w:ind w:firstLine="540"/>
        <w:jc w:val="both"/>
      </w:pPr>
      <w:r>
        <w:t>- в центре - "Книга Почета города Тюмени".</w:t>
      </w:r>
    </w:p>
    <w:p w:rsidR="00516E0B" w:rsidRDefault="00516E0B">
      <w:pPr>
        <w:pStyle w:val="ConsPlusNormal"/>
        <w:spacing w:before="220"/>
        <w:ind w:firstLine="540"/>
        <w:jc w:val="both"/>
      </w:pPr>
      <w:r>
        <w:t>Книга Почета города Тюмени имеет два раздела:</w:t>
      </w:r>
    </w:p>
    <w:p w:rsidR="00516E0B" w:rsidRDefault="00516E0B">
      <w:pPr>
        <w:pStyle w:val="ConsPlusNormal"/>
        <w:spacing w:before="220"/>
        <w:ind w:firstLine="540"/>
        <w:jc w:val="both"/>
      </w:pPr>
      <w:r>
        <w:t>- "Граждане, занесенные в Книгу Почета города Тюмени";</w:t>
      </w:r>
    </w:p>
    <w:p w:rsidR="00516E0B" w:rsidRDefault="00516E0B">
      <w:pPr>
        <w:pStyle w:val="ConsPlusNormal"/>
        <w:spacing w:before="220"/>
        <w:ind w:firstLine="540"/>
        <w:jc w:val="both"/>
      </w:pPr>
      <w:r>
        <w:t>- "Коллективы организаций, занесенные в Книгу Почета города Тюмени".</w:t>
      </w:r>
    </w:p>
    <w:p w:rsidR="00516E0B" w:rsidRDefault="00516E0B">
      <w:pPr>
        <w:pStyle w:val="ConsPlusNormal"/>
        <w:jc w:val="both"/>
      </w:pPr>
      <w:r>
        <w:t xml:space="preserve">(п. 11 в ред. </w:t>
      </w:r>
      <w:hyperlink r:id="rId145" w:history="1">
        <w:r>
          <w:rPr>
            <w:color w:val="0000FF"/>
          </w:rPr>
          <w:t>решения</w:t>
        </w:r>
      </w:hyperlink>
      <w:r>
        <w:t xml:space="preserve"> Тюменской городской Думы от 25.03.2021 N 326)</w:t>
      </w:r>
    </w:p>
    <w:p w:rsidR="00516E0B" w:rsidRDefault="00516E0B">
      <w:pPr>
        <w:pStyle w:val="ConsPlusNormal"/>
        <w:spacing w:before="220"/>
        <w:ind w:firstLine="540"/>
        <w:jc w:val="both"/>
      </w:pPr>
      <w:r>
        <w:t>12. В Книгу Почета города Тюмени записываются:</w:t>
      </w:r>
    </w:p>
    <w:p w:rsidR="00516E0B" w:rsidRDefault="00516E0B">
      <w:pPr>
        <w:pStyle w:val="ConsPlusNormal"/>
        <w:spacing w:before="220"/>
        <w:ind w:firstLine="540"/>
        <w:jc w:val="both"/>
      </w:pPr>
      <w:r>
        <w:t>- для граждан: фамилия, имя, отчество (при наличии) гражданина, дата рождения (годы жизни при занесении посмертно) в формате: число, месяц (письменно) и год рождения (смерти), основное место работы, должность либо род занятий. После смерти гражданина текст дополняется датой смерти в формате, аналогичном дате рождения гражданина;</w:t>
      </w:r>
    </w:p>
    <w:p w:rsidR="00516E0B" w:rsidRDefault="00516E0B">
      <w:pPr>
        <w:pStyle w:val="ConsPlusNormal"/>
        <w:spacing w:before="220"/>
        <w:ind w:firstLine="540"/>
        <w:jc w:val="both"/>
      </w:pPr>
      <w:r>
        <w:t>- для коллектива организации: полное наименование организации, год основания организации;</w:t>
      </w:r>
    </w:p>
    <w:p w:rsidR="00516E0B" w:rsidRDefault="00516E0B">
      <w:pPr>
        <w:pStyle w:val="ConsPlusNormal"/>
        <w:spacing w:before="220"/>
        <w:ind w:firstLine="540"/>
        <w:jc w:val="both"/>
      </w:pPr>
      <w:r>
        <w:t>- дата, номер и название решения Тюменской городской Думы о занесении в Книгу Почета города Тюмени, заслуги гражданина (коллектива), за которые он заносится в Книгу Почета города Тюмени;</w:t>
      </w:r>
    </w:p>
    <w:p w:rsidR="00516E0B" w:rsidRDefault="00516E0B">
      <w:pPr>
        <w:pStyle w:val="ConsPlusNormal"/>
        <w:spacing w:before="220"/>
        <w:ind w:firstLine="540"/>
        <w:jc w:val="both"/>
      </w:pPr>
      <w:r>
        <w:t>- биография гражданина (история коллектива) с описанием его заслуг.</w:t>
      </w:r>
    </w:p>
    <w:p w:rsidR="00516E0B" w:rsidRDefault="00516E0B">
      <w:pPr>
        <w:pStyle w:val="ConsPlusNormal"/>
        <w:spacing w:before="220"/>
        <w:ind w:firstLine="540"/>
        <w:jc w:val="both"/>
      </w:pPr>
      <w:r>
        <w:t>Над текстом по центру помещается цветная фотография гражданина в вертикальном исполнении размером 100 x 120 мм.</w:t>
      </w:r>
    </w:p>
    <w:p w:rsidR="00516E0B" w:rsidRDefault="00516E0B">
      <w:pPr>
        <w:pStyle w:val="ConsPlusNormal"/>
        <w:jc w:val="both"/>
      </w:pPr>
      <w:r>
        <w:t xml:space="preserve">(п. 12 в ред. </w:t>
      </w:r>
      <w:hyperlink r:id="rId146" w:history="1">
        <w:r>
          <w:rPr>
            <w:color w:val="0000FF"/>
          </w:rPr>
          <w:t>решения</w:t>
        </w:r>
      </w:hyperlink>
      <w:r>
        <w:t xml:space="preserve"> Тюменской городской Думы от 25.03.2021 N 326)</w:t>
      </w:r>
    </w:p>
    <w:p w:rsidR="00516E0B" w:rsidRDefault="00516E0B">
      <w:pPr>
        <w:pStyle w:val="ConsPlusNormal"/>
        <w:spacing w:before="220"/>
        <w:ind w:firstLine="540"/>
        <w:jc w:val="both"/>
      </w:pPr>
      <w:r>
        <w:t>13. Диплом представляет собой глянцевый лист форматом 420 x 295 мм, сложенный вдвое.</w:t>
      </w:r>
    </w:p>
    <w:p w:rsidR="00516E0B" w:rsidRDefault="00516E0B">
      <w:pPr>
        <w:pStyle w:val="ConsPlusNormal"/>
        <w:spacing w:before="220"/>
        <w:ind w:firstLine="540"/>
        <w:jc w:val="both"/>
      </w:pPr>
      <w:r>
        <w:t>На внешней стороне левой половины листа диплома сделаны надписи буквами золотого цвета "Муниципальное образование городской округ город Тюмень", "Тюменская городская Дума" и "Диплом".</w:t>
      </w:r>
    </w:p>
    <w:p w:rsidR="00516E0B" w:rsidRDefault="00516E0B">
      <w:pPr>
        <w:pStyle w:val="ConsPlusNormal"/>
        <w:spacing w:before="220"/>
        <w:ind w:firstLine="540"/>
        <w:jc w:val="both"/>
      </w:pPr>
      <w:r>
        <w:t>На внутренней стороне левой половины листа нанесено цветное изображение герба города Тюмени.</w:t>
      </w:r>
    </w:p>
    <w:p w:rsidR="00516E0B" w:rsidRDefault="00516E0B">
      <w:pPr>
        <w:pStyle w:val="ConsPlusNormal"/>
        <w:spacing w:before="220"/>
        <w:ind w:firstLine="540"/>
        <w:jc w:val="both"/>
      </w:pPr>
      <w:r>
        <w:t>На внутренней стороне правой половины листа содержится типографское воспроизведение решения Тюменской городской Думы о занесении гражданина или коллектива организации в Книгу Почета города Тюмени с оригинальной подписью Председателя Тюменской городской Думы.</w:t>
      </w:r>
    </w:p>
    <w:p w:rsidR="00516E0B" w:rsidRDefault="00516E0B">
      <w:pPr>
        <w:pStyle w:val="ConsPlusNormal"/>
        <w:jc w:val="both"/>
      </w:pPr>
      <w:r>
        <w:t xml:space="preserve">(в ред. </w:t>
      </w:r>
      <w:hyperlink r:id="rId147" w:history="1">
        <w:r>
          <w:rPr>
            <w:color w:val="0000FF"/>
          </w:rPr>
          <w:t>решения</w:t>
        </w:r>
      </w:hyperlink>
      <w:r>
        <w:t xml:space="preserve"> Тюменской городской Думы от 25.03.2021 N 326)</w:t>
      </w:r>
    </w:p>
    <w:p w:rsidR="00516E0B" w:rsidRDefault="00516E0B">
      <w:pPr>
        <w:pStyle w:val="ConsPlusNormal"/>
        <w:spacing w:before="220"/>
        <w:ind w:firstLine="540"/>
        <w:jc w:val="both"/>
      </w:pPr>
      <w:r>
        <w:t>Диплом помещается в папку из искусственной кожи вишневого цвета. Размер папки в развороте 303 x 434 мм. На лицевой стороне папки вытиснено золотой краской изображение герба города Тюмени и надпись "Диплом".</w:t>
      </w:r>
    </w:p>
    <w:p w:rsidR="00516E0B" w:rsidRDefault="00516E0B">
      <w:pPr>
        <w:pStyle w:val="ConsPlusNormal"/>
        <w:spacing w:before="220"/>
        <w:ind w:firstLine="540"/>
        <w:jc w:val="both"/>
      </w:pPr>
      <w:r>
        <w:t xml:space="preserve">Абзац утратил силу. - </w:t>
      </w:r>
      <w:hyperlink r:id="rId148" w:history="1">
        <w:r>
          <w:rPr>
            <w:color w:val="0000FF"/>
          </w:rPr>
          <w:t>Решение</w:t>
        </w:r>
      </w:hyperlink>
      <w:r>
        <w:t xml:space="preserve"> Тюменской городской Думы от 25.03.2021 N 326.</w:t>
      </w: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right"/>
        <w:outlineLvl w:val="1"/>
      </w:pPr>
      <w:r>
        <w:t>Приложение 3.1</w:t>
      </w:r>
    </w:p>
    <w:p w:rsidR="00516E0B" w:rsidRDefault="00516E0B">
      <w:pPr>
        <w:pStyle w:val="ConsPlusNormal"/>
        <w:jc w:val="right"/>
      </w:pPr>
      <w:r>
        <w:t>к Положению о поощрениях</w:t>
      </w:r>
    </w:p>
    <w:p w:rsidR="00516E0B" w:rsidRDefault="00516E0B">
      <w:pPr>
        <w:pStyle w:val="ConsPlusNormal"/>
        <w:jc w:val="both"/>
      </w:pPr>
    </w:p>
    <w:p w:rsidR="00516E0B" w:rsidRDefault="00516E0B">
      <w:pPr>
        <w:pStyle w:val="ConsPlusTitle"/>
        <w:jc w:val="center"/>
      </w:pPr>
      <w:bookmarkStart w:id="31" w:name="P532"/>
      <w:bookmarkEnd w:id="31"/>
      <w:r>
        <w:t>ПОЛОЖЕНИЕ</w:t>
      </w:r>
    </w:p>
    <w:p w:rsidR="00516E0B" w:rsidRDefault="00516E0B">
      <w:pPr>
        <w:pStyle w:val="ConsPlusTitle"/>
        <w:jc w:val="center"/>
      </w:pPr>
      <w:r>
        <w:t>О ПОЧЕТНОМ ЗНАКЕ ТЮМЕНСКОЙ ГОРОДСКОЙ ДУМЫ</w:t>
      </w:r>
    </w:p>
    <w:p w:rsidR="00516E0B" w:rsidRDefault="00516E0B">
      <w:pPr>
        <w:pStyle w:val="ConsPlusTitle"/>
        <w:jc w:val="center"/>
      </w:pPr>
      <w:r>
        <w:t>"ЗА ВОЛОНТЕРСТВО И МИЛОСЕРДИЕ"</w:t>
      </w:r>
    </w:p>
    <w:p w:rsidR="00516E0B" w:rsidRDefault="00516E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6E0B">
        <w:trPr>
          <w:jc w:val="center"/>
        </w:trPr>
        <w:tc>
          <w:tcPr>
            <w:tcW w:w="9294" w:type="dxa"/>
            <w:tcBorders>
              <w:top w:val="nil"/>
              <w:left w:val="single" w:sz="24" w:space="0" w:color="CED3F1"/>
              <w:bottom w:val="nil"/>
              <w:right w:val="single" w:sz="24" w:space="0" w:color="F4F3F8"/>
            </w:tcBorders>
            <w:shd w:val="clear" w:color="auto" w:fill="F4F3F8"/>
          </w:tcPr>
          <w:p w:rsidR="00516E0B" w:rsidRDefault="00516E0B">
            <w:pPr>
              <w:pStyle w:val="ConsPlusNormal"/>
              <w:jc w:val="center"/>
            </w:pPr>
            <w:r>
              <w:rPr>
                <w:color w:val="392C69"/>
              </w:rPr>
              <w:t>Список изменяющих документов</w:t>
            </w:r>
          </w:p>
          <w:p w:rsidR="00516E0B" w:rsidRDefault="00516E0B">
            <w:pPr>
              <w:pStyle w:val="ConsPlusNormal"/>
              <w:jc w:val="center"/>
            </w:pPr>
            <w:r>
              <w:rPr>
                <w:color w:val="392C69"/>
              </w:rPr>
              <w:t xml:space="preserve">(введено </w:t>
            </w:r>
            <w:hyperlink r:id="rId149" w:history="1">
              <w:r>
                <w:rPr>
                  <w:color w:val="0000FF"/>
                </w:rPr>
                <w:t>решением</w:t>
              </w:r>
            </w:hyperlink>
            <w:r>
              <w:rPr>
                <w:color w:val="392C69"/>
              </w:rPr>
              <w:t xml:space="preserve"> Тюменской городской Думы от 25.05.2021 N 355)</w:t>
            </w:r>
          </w:p>
        </w:tc>
      </w:tr>
    </w:tbl>
    <w:p w:rsidR="00516E0B" w:rsidRDefault="00516E0B">
      <w:pPr>
        <w:pStyle w:val="ConsPlusNormal"/>
        <w:jc w:val="both"/>
      </w:pPr>
    </w:p>
    <w:p w:rsidR="00516E0B" w:rsidRDefault="00516E0B">
      <w:pPr>
        <w:pStyle w:val="ConsPlusNormal"/>
        <w:ind w:firstLine="540"/>
        <w:jc w:val="both"/>
      </w:pPr>
      <w:r>
        <w:t xml:space="preserve">1. Почетным знаком Тюменской городской Думы "За волонтерство и милосердие" поощряются граждане Российской Федерации и коллективы организаций за значительные достижения в добровольческой деятельности перед жителями города Тюмени в форме безвозмездного выполнения работ и (или) оказания услуг в целях, указанных в </w:t>
      </w:r>
      <w:hyperlink r:id="rId150" w:history="1">
        <w:r>
          <w:rPr>
            <w:color w:val="0000FF"/>
          </w:rPr>
          <w:t>пункте 1 статьи 2</w:t>
        </w:r>
      </w:hyperlink>
      <w:r>
        <w:t xml:space="preserve"> Федерального закона от 11.08.1995 N 135-ФЗ "О благотворительной деятельности и добровольчестве (волонтерстве)".</w:t>
      </w:r>
    </w:p>
    <w:p w:rsidR="00516E0B" w:rsidRDefault="00516E0B">
      <w:pPr>
        <w:pStyle w:val="ConsPlusNormal"/>
        <w:spacing w:before="220"/>
        <w:ind w:firstLine="540"/>
        <w:jc w:val="both"/>
      </w:pPr>
      <w:r>
        <w:t xml:space="preserve">2. Поощрение Почетным знаком Тюменской городской Думы "За волонтерство и милосердие" осуществляется на основании ходатайства, подаваемого в Тюменскую городскую Думу одним из субъектов, указанных в </w:t>
      </w:r>
      <w:hyperlink w:anchor="P123" w:history="1">
        <w:r>
          <w:rPr>
            <w:color w:val="0000FF"/>
          </w:rPr>
          <w:t>пункте 5</w:t>
        </w:r>
      </w:hyperlink>
      <w:r>
        <w:t xml:space="preserve"> Положения о поощрениях муниципального образования городской округ город Тюмень.</w:t>
      </w:r>
    </w:p>
    <w:p w:rsidR="00516E0B" w:rsidRDefault="00516E0B">
      <w:pPr>
        <w:pStyle w:val="ConsPlusNormal"/>
        <w:spacing w:before="220"/>
        <w:ind w:firstLine="540"/>
        <w:jc w:val="both"/>
      </w:pPr>
      <w:r>
        <w:t xml:space="preserve">К ходатайству о поощрении прилагаются документы и сведения о гражданине (коллективе организации), представленном к поощрению, указанные в </w:t>
      </w:r>
      <w:hyperlink w:anchor="P129" w:history="1">
        <w:r>
          <w:rPr>
            <w:color w:val="0000FF"/>
          </w:rPr>
          <w:t>пункте 6</w:t>
        </w:r>
      </w:hyperlink>
      <w:r>
        <w:t xml:space="preserve"> Положения о поощрениях муниципального образования городской округ город Тюмень. Сведения о гражданине (коллективе организации), представленном к поощрению, оформляются ходатайствующим субъектом по форме, приведенной в </w:t>
      </w:r>
      <w:hyperlink w:anchor="P585" w:history="1">
        <w:r>
          <w:rPr>
            <w:color w:val="0000FF"/>
          </w:rPr>
          <w:t>приложении 1</w:t>
        </w:r>
      </w:hyperlink>
      <w:r>
        <w:t xml:space="preserve"> </w:t>
      </w:r>
      <w:hyperlink w:anchor="P640" w:history="1">
        <w:r>
          <w:rPr>
            <w:color w:val="0000FF"/>
          </w:rPr>
          <w:t>(приложении 2)</w:t>
        </w:r>
      </w:hyperlink>
      <w:r>
        <w:t xml:space="preserve"> к настоящему Положению соответственно.</w:t>
      </w:r>
    </w:p>
    <w:p w:rsidR="00516E0B" w:rsidRDefault="00516E0B">
      <w:pPr>
        <w:pStyle w:val="ConsPlusNormal"/>
        <w:spacing w:before="220"/>
        <w:ind w:firstLine="540"/>
        <w:jc w:val="both"/>
      </w:pPr>
      <w:r>
        <w:t>Требование о наличии у гражданина (коллектива организации), представленного к поощрению, трудового стажа и государственной награды или награды Тюменской области, или поощрения муниципального образования городской округ город Тюмень не предъявляется.</w:t>
      </w:r>
    </w:p>
    <w:p w:rsidR="00516E0B" w:rsidRDefault="00516E0B">
      <w:pPr>
        <w:pStyle w:val="ConsPlusNormal"/>
        <w:spacing w:before="220"/>
        <w:ind w:firstLine="540"/>
        <w:jc w:val="both"/>
      </w:pPr>
      <w:r>
        <w:t>3. Предварительное рассмотрение ходатайства о поощрении Почетным знаком Тюменской городской Думы "За волонтерство и милосердие" осуществляется комиссией по поощрениям Тюменской городской Думы (далее - Комиссия) в соответствии с Положением о Комиссии, утвержденным Тюменской городской Думой.</w:t>
      </w:r>
    </w:p>
    <w:p w:rsidR="00516E0B" w:rsidRDefault="00516E0B">
      <w:pPr>
        <w:pStyle w:val="ConsPlusNormal"/>
        <w:spacing w:before="220"/>
        <w:ind w:firstLine="540"/>
        <w:jc w:val="both"/>
      </w:pPr>
      <w:r>
        <w:t>4. Поощрение Почетным знаком Тюменской городской Думы "За волонтерство и милосердие" осуществляется решением Тюменской городской Думы, принимаемым с учетом решения Комиссии, носящего рекомендательный характер.</w:t>
      </w:r>
    </w:p>
    <w:p w:rsidR="00516E0B" w:rsidRDefault="00516E0B">
      <w:pPr>
        <w:pStyle w:val="ConsPlusNormal"/>
        <w:spacing w:before="220"/>
        <w:ind w:firstLine="540"/>
        <w:jc w:val="both"/>
      </w:pPr>
      <w:r>
        <w:t>5. Вручение Почетного знака Тюменской городской Думы "За волонтерство и милосердие", удостоверения осуществляется в торжественной обстановке.</w:t>
      </w:r>
    </w:p>
    <w:p w:rsidR="00516E0B" w:rsidRDefault="00516E0B">
      <w:pPr>
        <w:pStyle w:val="ConsPlusNormal"/>
        <w:spacing w:before="220"/>
        <w:ind w:firstLine="540"/>
        <w:jc w:val="both"/>
      </w:pPr>
      <w:r>
        <w:t>6. Повторное поощрение Почетным знаком Тюменской городской Думы "За волонтерство и милосердие" не производится.</w:t>
      </w:r>
    </w:p>
    <w:p w:rsidR="00516E0B" w:rsidRDefault="00516E0B">
      <w:pPr>
        <w:pStyle w:val="ConsPlusNormal"/>
        <w:spacing w:before="220"/>
        <w:ind w:firstLine="540"/>
        <w:jc w:val="both"/>
      </w:pPr>
      <w:r>
        <w:t>7. Почетный знак Тюменской городской Думы "За волонтерство и милосердие" представляет собой диск из недрагоценного металла (или сплава недрагоценных металлов) серебристого цвета диаметром 32 мм и толщиной 3 мм.</w:t>
      </w:r>
    </w:p>
    <w:p w:rsidR="00516E0B" w:rsidRDefault="00516E0B">
      <w:pPr>
        <w:pStyle w:val="ConsPlusNormal"/>
        <w:spacing w:before="220"/>
        <w:ind w:firstLine="540"/>
        <w:jc w:val="both"/>
      </w:pPr>
      <w:r>
        <w:t>На лицевой стороне Почетного знака Тюменской городской Думы содержится: в верхней части по центру края диска - надпись "ЗА ВОЛОНТЕРСТВО И МИЛОСЕРДИЕ", в центре диска - изображение ладони и пламени. На оборотной стороне в центре диска выгравирована надпись "ТЮМЕНСКАЯ ГОРОДСКАЯ ДУМА".</w:t>
      </w:r>
    </w:p>
    <w:p w:rsidR="00516E0B" w:rsidRDefault="00516E0B">
      <w:pPr>
        <w:pStyle w:val="ConsPlusNormal"/>
        <w:spacing w:before="220"/>
        <w:ind w:firstLine="540"/>
        <w:jc w:val="both"/>
      </w:pPr>
      <w:r>
        <w:t>Диск соединяется при помощи ушка и кольца с прямоугольной горизонтальной колодкой габаритными размерами: высота 24 мм, ширина 28 мм, обтянутой шелковой муаровой лентой шириной 24 мм. Утвержденные цвета ленты (слева направо): красный - 2 мм, синий - 2 мм, желтый - 1 мм, белый - 1 мм, синий - 2 мм, красный - 16 мм. Для поощренных граждан колодка на оборотной стороне имеет горизонтально расположенное крепление - булавку. Для поощренных коллективов организаций колодка на оборотной стороне крепления не имеет.</w:t>
      </w:r>
    </w:p>
    <w:p w:rsidR="00516E0B" w:rsidRDefault="00516E0B">
      <w:pPr>
        <w:pStyle w:val="ConsPlusNormal"/>
        <w:spacing w:before="220"/>
        <w:ind w:firstLine="540"/>
        <w:jc w:val="both"/>
      </w:pPr>
      <w:r>
        <w:t>Цветовая символика ленты:</w:t>
      </w:r>
    </w:p>
    <w:p w:rsidR="00516E0B" w:rsidRDefault="00516E0B">
      <w:pPr>
        <w:pStyle w:val="ConsPlusNormal"/>
        <w:spacing w:before="220"/>
        <w:ind w:firstLine="540"/>
        <w:jc w:val="both"/>
      </w:pPr>
      <w:r>
        <w:t>- красный - символ отличия, победы, первенства;</w:t>
      </w:r>
    </w:p>
    <w:p w:rsidR="00516E0B" w:rsidRDefault="00516E0B">
      <w:pPr>
        <w:pStyle w:val="ConsPlusNormal"/>
        <w:spacing w:before="220"/>
        <w:ind w:firstLine="540"/>
        <w:jc w:val="both"/>
      </w:pPr>
      <w:r>
        <w:t>- сочетание цветов синего, желтого и белого воспроизводит цветовую символику флага муниципального образования городской округ город Тюмень и призвано обозначить, что данное поощрение является знаком отличия города Тюмени.</w:t>
      </w:r>
    </w:p>
    <w:p w:rsidR="00516E0B" w:rsidRDefault="00516E0B">
      <w:pPr>
        <w:pStyle w:val="ConsPlusNormal"/>
        <w:spacing w:before="220"/>
        <w:ind w:firstLine="540"/>
        <w:jc w:val="both"/>
      </w:pPr>
      <w:r>
        <w:t>Почетный знак Тюменской городской Думы "За волонтерство и милосердие" вручается во флокированном ложементе с прозрачной крышкой.</w:t>
      </w:r>
    </w:p>
    <w:p w:rsidR="00516E0B" w:rsidRDefault="00516E0B">
      <w:pPr>
        <w:pStyle w:val="ConsPlusNormal"/>
        <w:spacing w:before="220"/>
        <w:ind w:firstLine="540"/>
        <w:jc w:val="both"/>
      </w:pPr>
      <w:r>
        <w:t>8. Гражданину, поощренному Почетным знаком Тюменской городской Думы "За волонтерство и милосердие", выдается удостоверение, представляющее собой книжку размером 65 x 190 мм в развороте, облицованную искусственной кожей вишневого цвета.</w:t>
      </w:r>
    </w:p>
    <w:p w:rsidR="00516E0B" w:rsidRDefault="00516E0B">
      <w:pPr>
        <w:pStyle w:val="ConsPlusNormal"/>
        <w:spacing w:before="220"/>
        <w:ind w:firstLine="540"/>
        <w:jc w:val="both"/>
      </w:pPr>
      <w:r>
        <w:t>Лицевая сторона удостоверения содержит вытисненные золотой краской изображение герба города Тюмени и надписи "Муниципальное образование городской округ город Тюмень" "За волонтерство и милосердие".</w:t>
      </w:r>
    </w:p>
    <w:p w:rsidR="00516E0B" w:rsidRDefault="00516E0B">
      <w:pPr>
        <w:pStyle w:val="ConsPlusNormal"/>
        <w:spacing w:before="220"/>
        <w:ind w:firstLine="540"/>
        <w:jc w:val="both"/>
      </w:pPr>
      <w:r>
        <w:t>Левая половина внутренней стороны удостоверения содержит лист с:</w:t>
      </w:r>
    </w:p>
    <w:p w:rsidR="00516E0B" w:rsidRDefault="00516E0B">
      <w:pPr>
        <w:pStyle w:val="ConsPlusNormal"/>
        <w:spacing w:before="220"/>
        <w:ind w:firstLine="540"/>
        <w:jc w:val="both"/>
      </w:pPr>
      <w:r>
        <w:t>- изображением герба города Тюмени;</w:t>
      </w:r>
    </w:p>
    <w:p w:rsidR="00516E0B" w:rsidRDefault="00516E0B">
      <w:pPr>
        <w:pStyle w:val="ConsPlusNormal"/>
        <w:spacing w:before="220"/>
        <w:ind w:firstLine="540"/>
        <w:jc w:val="both"/>
      </w:pPr>
      <w:r>
        <w:t>- тремя пустыми строками с надписями под ними: под первой строкой - "(фамилия)", под второй - "(имя)", под третьей - "(отчество)".</w:t>
      </w:r>
    </w:p>
    <w:p w:rsidR="00516E0B" w:rsidRDefault="00516E0B">
      <w:pPr>
        <w:pStyle w:val="ConsPlusNormal"/>
        <w:spacing w:before="220"/>
        <w:ind w:firstLine="540"/>
        <w:jc w:val="both"/>
      </w:pPr>
      <w:r>
        <w:t>Правая половина внутренней стороны удостоверения содержит лист с:</w:t>
      </w:r>
    </w:p>
    <w:p w:rsidR="00516E0B" w:rsidRDefault="00516E0B">
      <w:pPr>
        <w:pStyle w:val="ConsPlusNormal"/>
        <w:spacing w:before="220"/>
        <w:ind w:firstLine="540"/>
        <w:jc w:val="both"/>
      </w:pPr>
      <w:r>
        <w:t>- регистрационным номером удостоверения;</w:t>
      </w:r>
    </w:p>
    <w:p w:rsidR="00516E0B" w:rsidRDefault="00516E0B">
      <w:pPr>
        <w:pStyle w:val="ConsPlusNormal"/>
        <w:spacing w:before="220"/>
        <w:ind w:firstLine="540"/>
        <w:jc w:val="both"/>
      </w:pPr>
      <w:r>
        <w:t>- типографским текстом следующего содержания: "Поощрен(-а) Почетным знаком Тюменской городской Думы "За волонтерство и милосердие";</w:t>
      </w:r>
    </w:p>
    <w:p w:rsidR="00516E0B" w:rsidRDefault="00516E0B">
      <w:pPr>
        <w:pStyle w:val="ConsPlusNormal"/>
        <w:spacing w:before="220"/>
        <w:ind w:firstLine="540"/>
        <w:jc w:val="both"/>
      </w:pPr>
      <w:r>
        <w:t>- оригинальной подписью Председателя Тюменской городской Думы и оттиском гербовой печати Тюменской городской Думы;</w:t>
      </w:r>
    </w:p>
    <w:p w:rsidR="00516E0B" w:rsidRDefault="00516E0B">
      <w:pPr>
        <w:pStyle w:val="ConsPlusNormal"/>
        <w:spacing w:before="220"/>
        <w:ind w:firstLine="540"/>
        <w:jc w:val="both"/>
      </w:pPr>
      <w:r>
        <w:t>- типографским текстом следующего содержания: "Решение Тюменской городской Думы от ____________ N ___".</w:t>
      </w:r>
    </w:p>
    <w:p w:rsidR="00516E0B" w:rsidRDefault="00516E0B">
      <w:pPr>
        <w:pStyle w:val="ConsPlusNormal"/>
        <w:spacing w:before="220"/>
        <w:ind w:firstLine="540"/>
        <w:jc w:val="both"/>
      </w:pPr>
      <w:r>
        <w:t>9. Коллективу организации, поощренному Почетным знаком Тюменской городской Думы "За волонтерство и милосердие", выдается удостоверение, представляющее собой глянцевый лист форматом 295 x 210 мм в альбомном исполнении.</w:t>
      </w:r>
    </w:p>
    <w:p w:rsidR="00516E0B" w:rsidRDefault="00516E0B">
      <w:pPr>
        <w:pStyle w:val="ConsPlusNormal"/>
        <w:spacing w:before="220"/>
        <w:ind w:firstLine="540"/>
        <w:jc w:val="both"/>
      </w:pPr>
      <w:r>
        <w:t>В верхней части удостоверения по центру расположено цветное изображение герба города Тюмени, ниже его - надпись буквами золотого цвета "УДОСТОВЕРЕНИЕ".</w:t>
      </w:r>
    </w:p>
    <w:p w:rsidR="00516E0B" w:rsidRDefault="00516E0B">
      <w:pPr>
        <w:pStyle w:val="ConsPlusNormal"/>
        <w:spacing w:before="220"/>
        <w:ind w:firstLine="540"/>
        <w:jc w:val="both"/>
      </w:pPr>
      <w:r>
        <w:t>В центральной части удостоверения содержится:</w:t>
      </w:r>
    </w:p>
    <w:p w:rsidR="00516E0B" w:rsidRDefault="00516E0B">
      <w:pPr>
        <w:pStyle w:val="ConsPlusNormal"/>
        <w:spacing w:before="220"/>
        <w:ind w:firstLine="540"/>
        <w:jc w:val="both"/>
      </w:pPr>
      <w:r>
        <w:t>- строка с подстрочной надписью "наименование организации, коллектив которой награжден почетным знаком";</w:t>
      </w:r>
    </w:p>
    <w:p w:rsidR="00516E0B" w:rsidRDefault="00516E0B">
      <w:pPr>
        <w:pStyle w:val="ConsPlusNormal"/>
        <w:spacing w:before="220"/>
        <w:ind w:firstLine="540"/>
        <w:jc w:val="both"/>
      </w:pPr>
      <w:r>
        <w:t>- типографский текст в две строки "ПООЩРЯЕТСЯ ПОЧЕТНЫМ ЗНАКОМ ТЮМЕНСКОЙ ГОРОДСКОЙ ДУМЫ" "ЗА ВОЛОНТЕРСТВО И МИЛОСЕРДИЕ".</w:t>
      </w:r>
    </w:p>
    <w:p w:rsidR="00516E0B" w:rsidRDefault="00516E0B">
      <w:pPr>
        <w:pStyle w:val="ConsPlusNormal"/>
        <w:spacing w:before="220"/>
        <w:ind w:firstLine="540"/>
        <w:jc w:val="both"/>
      </w:pPr>
      <w:r>
        <w:t>В нижней части удостоверения содержится:</w:t>
      </w:r>
    </w:p>
    <w:p w:rsidR="00516E0B" w:rsidRDefault="00516E0B">
      <w:pPr>
        <w:pStyle w:val="ConsPlusNormal"/>
        <w:spacing w:before="220"/>
        <w:ind w:firstLine="540"/>
        <w:jc w:val="both"/>
      </w:pPr>
      <w:r>
        <w:t>- оригинальная подпись Председателя Тюменской городской Думы с оттиском гербовой печати Тюменской городской Думы;</w:t>
      </w:r>
    </w:p>
    <w:p w:rsidR="00516E0B" w:rsidRDefault="00516E0B">
      <w:pPr>
        <w:pStyle w:val="ConsPlusNormal"/>
        <w:spacing w:before="220"/>
        <w:ind w:firstLine="540"/>
        <w:jc w:val="both"/>
      </w:pPr>
      <w:r>
        <w:t>- типографский текст в две строки "Решение Тюменской городской Думы" "от ____________ N ___";</w:t>
      </w:r>
    </w:p>
    <w:p w:rsidR="00516E0B" w:rsidRDefault="00516E0B">
      <w:pPr>
        <w:pStyle w:val="ConsPlusNormal"/>
        <w:spacing w:before="220"/>
        <w:ind w:firstLine="540"/>
        <w:jc w:val="both"/>
      </w:pPr>
      <w:r>
        <w:t>- регистрационный номер удостоверения.</w:t>
      </w:r>
    </w:p>
    <w:p w:rsidR="00516E0B" w:rsidRDefault="00516E0B">
      <w:pPr>
        <w:pStyle w:val="ConsPlusNormal"/>
        <w:spacing w:before="220"/>
        <w:ind w:firstLine="540"/>
        <w:jc w:val="both"/>
      </w:pPr>
      <w:r>
        <w:t>Удостоверение помещается в багетную раму.</w:t>
      </w:r>
    </w:p>
    <w:p w:rsidR="00516E0B" w:rsidRDefault="00516E0B">
      <w:pPr>
        <w:pStyle w:val="ConsPlusNormal"/>
        <w:spacing w:before="220"/>
        <w:ind w:firstLine="540"/>
        <w:jc w:val="both"/>
      </w:pPr>
      <w:r>
        <w:t>10. В случае утраты (порчи) удостоверения и (или) Почетного знака Тюменской городской Думы "За волонтерство и милосердие" по заявлению гражданина (коллектива организации), поощренного Почетным знаком Тюменской городской Думы "За волонтерство и милосердие", на имя Председателя Тюменской городской Думы выдается дубликат удостоверения и (или) почетного знака, изготовленного из недрагоценного металла (или сплава недрагоценных металлов) серебристого цвета.</w:t>
      </w:r>
    </w:p>
    <w:p w:rsidR="00516E0B" w:rsidRDefault="00516E0B">
      <w:pPr>
        <w:pStyle w:val="ConsPlusNormal"/>
        <w:spacing w:before="220"/>
        <w:ind w:firstLine="540"/>
        <w:jc w:val="both"/>
      </w:pPr>
      <w:r>
        <w:t>11. Организационное обеспечение поощрения Почетным знаком Тюменской городской Думы "За волонтерство и милосердие" возлагается на Тюменскую городскую Думу, материально-техническое - на Администрацию города Тюмени.</w:t>
      </w: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right"/>
        <w:outlineLvl w:val="2"/>
      </w:pPr>
      <w:r>
        <w:t>Приложение 1</w:t>
      </w:r>
    </w:p>
    <w:p w:rsidR="00516E0B" w:rsidRDefault="00516E0B">
      <w:pPr>
        <w:pStyle w:val="ConsPlusNormal"/>
        <w:jc w:val="right"/>
      </w:pPr>
      <w:r>
        <w:t>к Положению о Почетном знаке</w:t>
      </w:r>
    </w:p>
    <w:p w:rsidR="00516E0B" w:rsidRDefault="00516E0B">
      <w:pPr>
        <w:pStyle w:val="ConsPlusNormal"/>
        <w:jc w:val="right"/>
      </w:pPr>
      <w:r>
        <w:t>Тюменской городской Думы</w:t>
      </w:r>
    </w:p>
    <w:p w:rsidR="00516E0B" w:rsidRDefault="00516E0B">
      <w:pPr>
        <w:pStyle w:val="ConsPlusNormal"/>
        <w:jc w:val="right"/>
      </w:pPr>
      <w:r>
        <w:t>"За волонтерство и милосердие"</w:t>
      </w:r>
    </w:p>
    <w:p w:rsidR="00516E0B" w:rsidRDefault="00516E0B">
      <w:pPr>
        <w:pStyle w:val="ConsPlusNormal"/>
        <w:jc w:val="both"/>
      </w:pPr>
    </w:p>
    <w:p w:rsidR="00516E0B" w:rsidRDefault="00516E0B">
      <w:pPr>
        <w:pStyle w:val="ConsPlusNonformat"/>
        <w:jc w:val="both"/>
      </w:pPr>
      <w:bookmarkStart w:id="32" w:name="P585"/>
      <w:bookmarkEnd w:id="32"/>
      <w:r>
        <w:t xml:space="preserve">                                 СВЕДЕНИЯ</w:t>
      </w:r>
    </w:p>
    <w:p w:rsidR="00516E0B" w:rsidRDefault="00516E0B">
      <w:pPr>
        <w:pStyle w:val="ConsPlusNonformat"/>
        <w:jc w:val="both"/>
      </w:pPr>
      <w:r>
        <w:t xml:space="preserve">                 о гражданине, представленном к поощрению</w:t>
      </w:r>
    </w:p>
    <w:p w:rsidR="00516E0B" w:rsidRDefault="00516E0B">
      <w:pPr>
        <w:pStyle w:val="ConsPlusNonformat"/>
        <w:jc w:val="both"/>
      </w:pPr>
      <w:r>
        <w:t xml:space="preserve">                 Почетным знаком Тюменской городской Думы</w:t>
      </w:r>
    </w:p>
    <w:p w:rsidR="00516E0B" w:rsidRDefault="00516E0B">
      <w:pPr>
        <w:pStyle w:val="ConsPlusNonformat"/>
        <w:jc w:val="both"/>
      </w:pPr>
      <w:r>
        <w:t xml:space="preserve">                      "За волонтерство и милосердие"</w:t>
      </w:r>
    </w:p>
    <w:p w:rsidR="00516E0B" w:rsidRDefault="00516E0B">
      <w:pPr>
        <w:pStyle w:val="ConsPlusNonformat"/>
        <w:jc w:val="both"/>
      </w:pPr>
    </w:p>
    <w:p w:rsidR="00516E0B" w:rsidRDefault="00516E0B">
      <w:pPr>
        <w:pStyle w:val="ConsPlusNonformat"/>
        <w:jc w:val="both"/>
      </w:pPr>
      <w:r>
        <w:t>1. Фамилия имя, отчество __________________________________________________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2. Должность, место работы с указанием идентификационного номера</w:t>
      </w:r>
    </w:p>
    <w:p w:rsidR="00516E0B" w:rsidRDefault="00516E0B">
      <w:pPr>
        <w:pStyle w:val="ConsPlusNonformat"/>
        <w:jc w:val="both"/>
      </w:pPr>
      <w:r>
        <w:t>налогоплательщика работодателя ____________________________________________</w:t>
      </w:r>
    </w:p>
    <w:p w:rsidR="00516E0B" w:rsidRDefault="00516E0B">
      <w:pPr>
        <w:pStyle w:val="ConsPlusNonformat"/>
        <w:jc w:val="both"/>
      </w:pPr>
      <w:r>
        <w:t>3. Пол _________________ 4. Дата рождения _________________________________</w:t>
      </w:r>
    </w:p>
    <w:p w:rsidR="00516E0B" w:rsidRDefault="00516E0B">
      <w:pPr>
        <w:pStyle w:val="ConsPlusNonformat"/>
        <w:jc w:val="both"/>
      </w:pPr>
      <w:r>
        <w:t>5. Место рождения _________________________________________________________</w:t>
      </w:r>
    </w:p>
    <w:p w:rsidR="00516E0B" w:rsidRDefault="00516E0B">
      <w:pPr>
        <w:pStyle w:val="ConsPlusNonformat"/>
        <w:jc w:val="both"/>
      </w:pPr>
      <w:r>
        <w:t>6. Образование ____________________________________________________________</w:t>
      </w:r>
    </w:p>
    <w:p w:rsidR="00516E0B" w:rsidRDefault="00516E0B">
      <w:pPr>
        <w:pStyle w:val="ConsPlusNonformat"/>
        <w:jc w:val="both"/>
      </w:pPr>
      <w:r>
        <w:t xml:space="preserve">                      (специальность по образованию,</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 xml:space="preserve">              наименование учебного заведения, год окончания)</w:t>
      </w:r>
    </w:p>
    <w:p w:rsidR="00516E0B" w:rsidRDefault="00516E0B">
      <w:pPr>
        <w:pStyle w:val="ConsPlusNonformat"/>
        <w:jc w:val="both"/>
      </w:pPr>
      <w:r>
        <w:t>7. Адрес места регистрации ________________________________________________</w:t>
      </w:r>
    </w:p>
    <w:p w:rsidR="00516E0B" w:rsidRDefault="00516E0B">
      <w:pPr>
        <w:pStyle w:val="ConsPlusNonformat"/>
        <w:jc w:val="both"/>
      </w:pPr>
      <w:bookmarkStart w:id="33" w:name="P601"/>
      <w:bookmarkEnd w:id="33"/>
      <w:r>
        <w:t>8. Паспорт серия _________ N ___________ Выдан 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bookmarkStart w:id="34" w:name="P604"/>
      <w:bookmarkEnd w:id="34"/>
      <w:r>
        <w:t>9. Идентификационный номер налогоплательщика ______________________________</w:t>
      </w:r>
    </w:p>
    <w:p w:rsidR="00516E0B" w:rsidRDefault="00516E0B">
      <w:pPr>
        <w:pStyle w:val="ConsPlusNonformat"/>
        <w:jc w:val="both"/>
      </w:pPr>
      <w:bookmarkStart w:id="35" w:name="P605"/>
      <w:bookmarkEnd w:id="35"/>
      <w:r>
        <w:t>10. Страховой номер индивидуального лицевого счета ________________________</w:t>
      </w:r>
    </w:p>
    <w:p w:rsidR="00516E0B" w:rsidRDefault="00516E0B">
      <w:pPr>
        <w:pStyle w:val="ConsPlusNonformat"/>
        <w:jc w:val="both"/>
      </w:pPr>
    </w:p>
    <w:p w:rsidR="00516E0B" w:rsidRDefault="00516E0B">
      <w:pPr>
        <w:pStyle w:val="ConsPlusNonformat"/>
        <w:jc w:val="both"/>
      </w:pPr>
      <w:r>
        <w:t xml:space="preserve">Сведения,   указанные   в   </w:t>
      </w:r>
      <w:hyperlink w:anchor="P601" w:history="1">
        <w:r>
          <w:rPr>
            <w:color w:val="0000FF"/>
          </w:rPr>
          <w:t>пунктах   8</w:t>
        </w:r>
      </w:hyperlink>
      <w:r>
        <w:t xml:space="preserve">,   </w:t>
      </w:r>
      <w:hyperlink w:anchor="P604" w:history="1">
        <w:r>
          <w:rPr>
            <w:color w:val="0000FF"/>
          </w:rPr>
          <w:t>9</w:t>
        </w:r>
      </w:hyperlink>
      <w:r>
        <w:t xml:space="preserve">,  </w:t>
      </w:r>
      <w:hyperlink w:anchor="P605" w:history="1">
        <w:r>
          <w:rPr>
            <w:color w:val="0000FF"/>
          </w:rPr>
          <w:t>10</w:t>
        </w:r>
      </w:hyperlink>
      <w:r>
        <w:t>,  подтверждаются  копиями</w:t>
      </w:r>
    </w:p>
    <w:p w:rsidR="00516E0B" w:rsidRDefault="00516E0B">
      <w:pPr>
        <w:pStyle w:val="ConsPlusNonformat"/>
        <w:jc w:val="both"/>
      </w:pPr>
      <w:r>
        <w:t>соответствующих документов.</w:t>
      </w:r>
    </w:p>
    <w:p w:rsidR="00516E0B" w:rsidRDefault="00516E0B">
      <w:pPr>
        <w:pStyle w:val="ConsPlusNonformat"/>
        <w:jc w:val="both"/>
      </w:pPr>
    </w:p>
    <w:p w:rsidR="00516E0B" w:rsidRDefault="00516E0B">
      <w:pPr>
        <w:pStyle w:val="ConsPlusNonformat"/>
        <w:jc w:val="both"/>
      </w:pPr>
      <w:r>
        <w:t>Руководитель кадровой службы                 подпись            Ф.И.О.</w:t>
      </w:r>
    </w:p>
    <w:p w:rsidR="00516E0B" w:rsidRDefault="00516E0B">
      <w:pPr>
        <w:pStyle w:val="ConsPlusNonformat"/>
        <w:jc w:val="both"/>
      </w:pPr>
    </w:p>
    <w:p w:rsidR="00516E0B" w:rsidRDefault="00516E0B">
      <w:pPr>
        <w:pStyle w:val="ConsPlusNonformat"/>
        <w:jc w:val="both"/>
      </w:pPr>
      <w:r>
        <w:t xml:space="preserve">    М.П.</w:t>
      </w:r>
    </w:p>
    <w:p w:rsidR="00516E0B" w:rsidRDefault="00516E0B">
      <w:pPr>
        <w:pStyle w:val="ConsPlusNonformat"/>
        <w:jc w:val="both"/>
      </w:pPr>
    </w:p>
    <w:p w:rsidR="00516E0B" w:rsidRDefault="00516E0B">
      <w:pPr>
        <w:pStyle w:val="ConsPlusNonformat"/>
        <w:jc w:val="both"/>
      </w:pPr>
      <w:r>
        <w:t>11.   Характеристика   с  указанием  конкретных  заслуг  представляемого  к</w:t>
      </w:r>
    </w:p>
    <w:p w:rsidR="00516E0B" w:rsidRDefault="00516E0B">
      <w:pPr>
        <w:pStyle w:val="ConsPlusNonformat"/>
        <w:jc w:val="both"/>
      </w:pPr>
      <w:r>
        <w:t>поощрению.</w:t>
      </w:r>
    </w:p>
    <w:p w:rsidR="00516E0B" w:rsidRDefault="00516E0B">
      <w:pPr>
        <w:pStyle w:val="ConsPlusNonformat"/>
        <w:jc w:val="both"/>
      </w:pPr>
    </w:p>
    <w:p w:rsidR="00516E0B" w:rsidRDefault="00516E0B">
      <w:pPr>
        <w:pStyle w:val="ConsPlusNonformat"/>
        <w:jc w:val="both"/>
      </w:pPr>
    </w:p>
    <w:p w:rsidR="00516E0B" w:rsidRDefault="00516E0B">
      <w:pPr>
        <w:pStyle w:val="ConsPlusNonformat"/>
        <w:jc w:val="both"/>
      </w:pPr>
      <w:r>
        <w:t>Ф.И.О.,   наименование   должности   и  подпись  лица,  уполномоченного  на</w:t>
      </w:r>
    </w:p>
    <w:p w:rsidR="00516E0B" w:rsidRDefault="00516E0B">
      <w:pPr>
        <w:pStyle w:val="ConsPlusNonformat"/>
        <w:jc w:val="both"/>
      </w:pPr>
      <w:r>
        <w:t>подписание сведений _______________________________________________________</w:t>
      </w:r>
    </w:p>
    <w:p w:rsidR="00516E0B" w:rsidRDefault="00516E0B">
      <w:pPr>
        <w:pStyle w:val="ConsPlusNonformat"/>
        <w:jc w:val="both"/>
      </w:pPr>
    </w:p>
    <w:p w:rsidR="00516E0B" w:rsidRDefault="00516E0B">
      <w:pPr>
        <w:pStyle w:val="ConsPlusNonformat"/>
        <w:jc w:val="both"/>
      </w:pPr>
      <w:r>
        <w:t xml:space="preserve">    М.П.</w:t>
      </w:r>
    </w:p>
    <w:p w:rsidR="00516E0B" w:rsidRDefault="00516E0B">
      <w:pPr>
        <w:pStyle w:val="ConsPlusNonformat"/>
        <w:jc w:val="both"/>
      </w:pPr>
      <w:r>
        <w:t xml:space="preserve">                         "___" __________ 20__ г.</w:t>
      </w:r>
    </w:p>
    <w:p w:rsidR="00516E0B" w:rsidRDefault="00516E0B">
      <w:pPr>
        <w:pStyle w:val="ConsPlusNonformat"/>
        <w:jc w:val="both"/>
      </w:pPr>
    </w:p>
    <w:p w:rsidR="00516E0B" w:rsidRDefault="00516E0B">
      <w:pPr>
        <w:pStyle w:val="ConsPlusNonformat"/>
        <w:jc w:val="both"/>
      </w:pPr>
      <w:r>
        <w:t xml:space="preserve">    --------------------------------</w:t>
      </w:r>
    </w:p>
    <w:p w:rsidR="00516E0B" w:rsidRDefault="00516E0B">
      <w:pPr>
        <w:pStyle w:val="ConsPlusNonformat"/>
        <w:jc w:val="both"/>
      </w:pPr>
      <w:r>
        <w:t xml:space="preserve">    &lt;*&gt; В случае представления сведений о гражданине, являющемся работником</w:t>
      </w:r>
    </w:p>
    <w:p w:rsidR="00516E0B" w:rsidRDefault="00516E0B">
      <w:pPr>
        <w:pStyle w:val="ConsPlusNonformat"/>
        <w:jc w:val="both"/>
      </w:pPr>
      <w:r>
        <w:t>работодателя   -   индивидуального  предпринимателя,  сведения  могут  быть</w:t>
      </w:r>
    </w:p>
    <w:p w:rsidR="00516E0B" w:rsidRDefault="00516E0B">
      <w:pPr>
        <w:pStyle w:val="ConsPlusNonformat"/>
        <w:jc w:val="both"/>
      </w:pPr>
      <w:r>
        <w:t>заверены   работодателем   -   индивидуальным  предпринимателем.  В  случае</w:t>
      </w:r>
    </w:p>
    <w:p w:rsidR="00516E0B" w:rsidRDefault="00516E0B">
      <w:pPr>
        <w:pStyle w:val="ConsPlusNonformat"/>
        <w:jc w:val="both"/>
      </w:pPr>
      <w:r>
        <w:t>представления  сведений  общественной  организацией,  сведения  могут  быть</w:t>
      </w:r>
    </w:p>
    <w:p w:rsidR="00516E0B" w:rsidRDefault="00516E0B">
      <w:pPr>
        <w:pStyle w:val="ConsPlusNonformat"/>
        <w:jc w:val="both"/>
      </w:pPr>
      <w:r>
        <w:t>заверены руководителем общественной организации.</w:t>
      </w: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right"/>
        <w:outlineLvl w:val="2"/>
      </w:pPr>
      <w:r>
        <w:t>Приложение 2</w:t>
      </w:r>
    </w:p>
    <w:p w:rsidR="00516E0B" w:rsidRDefault="00516E0B">
      <w:pPr>
        <w:pStyle w:val="ConsPlusNormal"/>
        <w:jc w:val="right"/>
      </w:pPr>
      <w:r>
        <w:t>к Положению о Почетном знаке</w:t>
      </w:r>
    </w:p>
    <w:p w:rsidR="00516E0B" w:rsidRDefault="00516E0B">
      <w:pPr>
        <w:pStyle w:val="ConsPlusNormal"/>
        <w:jc w:val="right"/>
      </w:pPr>
      <w:r>
        <w:t>Тюменской городской Думы</w:t>
      </w:r>
    </w:p>
    <w:p w:rsidR="00516E0B" w:rsidRDefault="00516E0B">
      <w:pPr>
        <w:pStyle w:val="ConsPlusNormal"/>
        <w:jc w:val="right"/>
      </w:pPr>
      <w:r>
        <w:t>"За волонтерство и милосердие"</w:t>
      </w:r>
    </w:p>
    <w:p w:rsidR="00516E0B" w:rsidRDefault="00516E0B">
      <w:pPr>
        <w:pStyle w:val="ConsPlusNormal"/>
        <w:jc w:val="both"/>
      </w:pPr>
    </w:p>
    <w:p w:rsidR="00516E0B" w:rsidRDefault="00516E0B">
      <w:pPr>
        <w:pStyle w:val="ConsPlusNonformat"/>
        <w:jc w:val="both"/>
      </w:pPr>
      <w:bookmarkStart w:id="36" w:name="P640"/>
      <w:bookmarkEnd w:id="36"/>
      <w:r>
        <w:t xml:space="preserve">                                 СВЕДЕНИЯ</w:t>
      </w:r>
    </w:p>
    <w:p w:rsidR="00516E0B" w:rsidRDefault="00516E0B">
      <w:pPr>
        <w:pStyle w:val="ConsPlusNonformat"/>
        <w:jc w:val="both"/>
      </w:pPr>
      <w:r>
        <w:t xml:space="preserve">    о коллективе организации (работников работодателя - индивидуального</w:t>
      </w:r>
    </w:p>
    <w:p w:rsidR="00516E0B" w:rsidRDefault="00516E0B">
      <w:pPr>
        <w:pStyle w:val="ConsPlusNonformat"/>
        <w:jc w:val="both"/>
      </w:pPr>
      <w:r>
        <w:t xml:space="preserve">  предпринимателя), представленном к поощрению Почетным знаком Тюменской</w:t>
      </w:r>
    </w:p>
    <w:p w:rsidR="00516E0B" w:rsidRDefault="00516E0B">
      <w:pPr>
        <w:pStyle w:val="ConsPlusNonformat"/>
        <w:jc w:val="both"/>
      </w:pPr>
      <w:r>
        <w:t xml:space="preserve">               городской Думы "За волонтерство и милосердие"</w:t>
      </w:r>
    </w:p>
    <w:p w:rsidR="00516E0B" w:rsidRDefault="00516E0B">
      <w:pPr>
        <w:pStyle w:val="ConsPlusNonformat"/>
        <w:jc w:val="both"/>
      </w:pPr>
    </w:p>
    <w:p w:rsidR="00516E0B" w:rsidRDefault="00516E0B">
      <w:pPr>
        <w:pStyle w:val="ConsPlusNonformat"/>
        <w:jc w:val="both"/>
      </w:pPr>
      <w:r>
        <w:t>1.   Наименование  организации  (Ф.И.О.  индивидуального  предпринимателя),</w:t>
      </w:r>
    </w:p>
    <w:p w:rsidR="00516E0B" w:rsidRDefault="00516E0B">
      <w:pPr>
        <w:pStyle w:val="ConsPlusNonformat"/>
        <w:jc w:val="both"/>
      </w:pPr>
      <w:r>
        <w:t>идентификационный номер налогоплательщика 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2.    Дата   государственной   регистрации   организации   (индивидуального</w:t>
      </w:r>
    </w:p>
    <w:p w:rsidR="00516E0B" w:rsidRDefault="00516E0B">
      <w:pPr>
        <w:pStyle w:val="ConsPlusNonformat"/>
        <w:jc w:val="both"/>
      </w:pPr>
      <w:r>
        <w:t>предпринимателя) __________________________________________________________</w:t>
      </w:r>
    </w:p>
    <w:p w:rsidR="00516E0B" w:rsidRDefault="00516E0B">
      <w:pPr>
        <w:pStyle w:val="ConsPlusNonformat"/>
        <w:jc w:val="both"/>
      </w:pPr>
      <w:r>
        <w:t>3. Численность коллектива организации на момент подачи ходатайства</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4. Отрасль, сфера деятельности ____________________________________________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5. Основные направления деятельности 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6. Руководитель организации _______________________________________________</w:t>
      </w:r>
    </w:p>
    <w:p w:rsidR="00516E0B" w:rsidRDefault="00516E0B">
      <w:pPr>
        <w:pStyle w:val="ConsPlusNonformat"/>
        <w:jc w:val="both"/>
      </w:pPr>
      <w:r>
        <w:t xml:space="preserve">                                       (фамилия, имя, отчество)</w:t>
      </w:r>
    </w:p>
    <w:p w:rsidR="00516E0B" w:rsidRDefault="00516E0B">
      <w:pPr>
        <w:pStyle w:val="ConsPlusNonformat"/>
        <w:jc w:val="both"/>
      </w:pPr>
      <w:r>
        <w:t>7. Краткая характеристика коллектива организации (работников работодателя -</w:t>
      </w:r>
    </w:p>
    <w:p w:rsidR="00516E0B" w:rsidRDefault="00516E0B">
      <w:pPr>
        <w:pStyle w:val="ConsPlusNonformat"/>
        <w:jc w:val="both"/>
      </w:pPr>
      <w:r>
        <w:t>индивидуального предпринимателя) 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8. Описание фактов, подтверждающих достижения и заслуги 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9. Сведения об имеющихся наградах 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p>
    <w:p w:rsidR="00516E0B" w:rsidRDefault="00516E0B">
      <w:pPr>
        <w:pStyle w:val="ConsPlusNonformat"/>
        <w:jc w:val="both"/>
      </w:pPr>
    </w:p>
    <w:p w:rsidR="00516E0B" w:rsidRDefault="00516E0B">
      <w:pPr>
        <w:pStyle w:val="ConsPlusNonformat"/>
        <w:jc w:val="both"/>
      </w:pPr>
      <w:r>
        <w:t>Ф.И.О.,   наименование   должности   и  подпись  лица,  уполномоченного  на</w:t>
      </w:r>
    </w:p>
    <w:p w:rsidR="00516E0B" w:rsidRDefault="00516E0B">
      <w:pPr>
        <w:pStyle w:val="ConsPlusNonformat"/>
        <w:jc w:val="both"/>
      </w:pPr>
      <w:r>
        <w:t>подписание сведений _______________________________________________________</w:t>
      </w:r>
    </w:p>
    <w:p w:rsidR="00516E0B" w:rsidRDefault="00516E0B">
      <w:pPr>
        <w:pStyle w:val="ConsPlusNonformat"/>
        <w:jc w:val="both"/>
      </w:pPr>
    </w:p>
    <w:p w:rsidR="00516E0B" w:rsidRDefault="00516E0B">
      <w:pPr>
        <w:pStyle w:val="ConsPlusNonformat"/>
        <w:jc w:val="both"/>
      </w:pPr>
      <w:r>
        <w:t xml:space="preserve">    М.П.</w:t>
      </w:r>
    </w:p>
    <w:p w:rsidR="00516E0B" w:rsidRDefault="00516E0B">
      <w:pPr>
        <w:pStyle w:val="ConsPlusNonformat"/>
        <w:jc w:val="both"/>
      </w:pPr>
      <w:r>
        <w:t xml:space="preserve">                         "___" __________ 20__ г.</w:t>
      </w: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right"/>
        <w:outlineLvl w:val="1"/>
      </w:pPr>
      <w:r>
        <w:t>Приложение 4</w:t>
      </w:r>
    </w:p>
    <w:p w:rsidR="00516E0B" w:rsidRDefault="00516E0B">
      <w:pPr>
        <w:pStyle w:val="ConsPlusNormal"/>
        <w:jc w:val="right"/>
      </w:pPr>
      <w:r>
        <w:t>к Положению о поощрениях</w:t>
      </w:r>
    </w:p>
    <w:p w:rsidR="00516E0B" w:rsidRDefault="00516E0B">
      <w:pPr>
        <w:pStyle w:val="ConsPlusNormal"/>
        <w:jc w:val="both"/>
      </w:pPr>
    </w:p>
    <w:p w:rsidR="00516E0B" w:rsidRDefault="00516E0B">
      <w:pPr>
        <w:pStyle w:val="ConsPlusTitle"/>
        <w:jc w:val="center"/>
      </w:pPr>
      <w:bookmarkStart w:id="37" w:name="P685"/>
      <w:bookmarkEnd w:id="37"/>
      <w:r>
        <w:t>ПОЛОЖЕНИЕ</w:t>
      </w:r>
    </w:p>
    <w:p w:rsidR="00516E0B" w:rsidRDefault="00516E0B">
      <w:pPr>
        <w:pStyle w:val="ConsPlusTitle"/>
        <w:jc w:val="center"/>
      </w:pPr>
      <w:r>
        <w:t>О ПОЧЕТНОЙ ГРАМОТЕ ТЮМЕНСКОЙ ГОРОДСКОЙ ДУМЫ,</w:t>
      </w:r>
    </w:p>
    <w:p w:rsidR="00516E0B" w:rsidRDefault="00516E0B">
      <w:pPr>
        <w:pStyle w:val="ConsPlusTitle"/>
        <w:jc w:val="center"/>
      </w:pPr>
      <w:r>
        <w:t>БЛАГОДАРНОСТИ ТЮМЕНСКОЙ ГОРОДСКОЙ ДУМЫ</w:t>
      </w:r>
    </w:p>
    <w:p w:rsidR="00516E0B" w:rsidRDefault="00516E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6E0B">
        <w:trPr>
          <w:jc w:val="center"/>
        </w:trPr>
        <w:tc>
          <w:tcPr>
            <w:tcW w:w="9294" w:type="dxa"/>
            <w:tcBorders>
              <w:top w:val="nil"/>
              <w:left w:val="single" w:sz="24" w:space="0" w:color="CED3F1"/>
              <w:bottom w:val="nil"/>
              <w:right w:val="single" w:sz="24" w:space="0" w:color="F4F3F8"/>
            </w:tcBorders>
            <w:shd w:val="clear" w:color="auto" w:fill="F4F3F8"/>
          </w:tcPr>
          <w:p w:rsidR="00516E0B" w:rsidRDefault="00516E0B">
            <w:pPr>
              <w:pStyle w:val="ConsPlusNormal"/>
              <w:jc w:val="center"/>
            </w:pPr>
            <w:r>
              <w:rPr>
                <w:color w:val="392C69"/>
              </w:rPr>
              <w:t>Список изменяющих документов</w:t>
            </w:r>
          </w:p>
          <w:p w:rsidR="00516E0B" w:rsidRDefault="00516E0B">
            <w:pPr>
              <w:pStyle w:val="ConsPlusNormal"/>
              <w:jc w:val="center"/>
            </w:pPr>
            <w:r>
              <w:rPr>
                <w:color w:val="392C69"/>
              </w:rPr>
              <w:t xml:space="preserve">(в ред. решений Тюменской городской Думы от 24.12.2020 </w:t>
            </w:r>
            <w:hyperlink r:id="rId151" w:history="1">
              <w:r>
                <w:rPr>
                  <w:color w:val="0000FF"/>
                </w:rPr>
                <w:t>N 305</w:t>
              </w:r>
            </w:hyperlink>
            <w:r>
              <w:rPr>
                <w:color w:val="392C69"/>
              </w:rPr>
              <w:t>,</w:t>
            </w:r>
          </w:p>
          <w:p w:rsidR="00516E0B" w:rsidRDefault="00516E0B">
            <w:pPr>
              <w:pStyle w:val="ConsPlusNormal"/>
              <w:jc w:val="center"/>
            </w:pPr>
            <w:r>
              <w:rPr>
                <w:color w:val="392C69"/>
              </w:rPr>
              <w:t xml:space="preserve">от 23.09.2021 </w:t>
            </w:r>
            <w:hyperlink r:id="rId152" w:history="1">
              <w:r>
                <w:rPr>
                  <w:color w:val="0000FF"/>
                </w:rPr>
                <w:t>N 392</w:t>
              </w:r>
            </w:hyperlink>
            <w:r>
              <w:rPr>
                <w:color w:val="392C69"/>
              </w:rPr>
              <w:t>)</w:t>
            </w:r>
          </w:p>
        </w:tc>
      </w:tr>
    </w:tbl>
    <w:p w:rsidR="00516E0B" w:rsidRDefault="00516E0B">
      <w:pPr>
        <w:pStyle w:val="ConsPlusNormal"/>
        <w:jc w:val="both"/>
      </w:pPr>
    </w:p>
    <w:p w:rsidR="00516E0B" w:rsidRDefault="00516E0B">
      <w:pPr>
        <w:pStyle w:val="ConsPlusNormal"/>
        <w:ind w:firstLine="540"/>
        <w:jc w:val="both"/>
      </w:pPr>
      <w:r>
        <w:t>1. Почетной грамотой Тюменской городской Думы поощряются граждане и коллективы организаций за большой вклад в социально-экономическое и культурное развитие города Тюмени, значимую общественную работу, заслуги в сфере развития местного самоуправления.</w:t>
      </w:r>
    </w:p>
    <w:p w:rsidR="00516E0B" w:rsidRDefault="00516E0B">
      <w:pPr>
        <w:pStyle w:val="ConsPlusNormal"/>
        <w:jc w:val="both"/>
      </w:pPr>
      <w:r>
        <w:t xml:space="preserve">(в ред. решений Тюменской городской Думы от 24.12.2020 </w:t>
      </w:r>
      <w:hyperlink r:id="rId153" w:history="1">
        <w:r>
          <w:rPr>
            <w:color w:val="0000FF"/>
          </w:rPr>
          <w:t>N 305</w:t>
        </w:r>
      </w:hyperlink>
      <w:r>
        <w:t xml:space="preserve">, от 23.09.2021 </w:t>
      </w:r>
      <w:hyperlink r:id="rId154" w:history="1">
        <w:r>
          <w:rPr>
            <w:color w:val="0000FF"/>
          </w:rPr>
          <w:t>N 392</w:t>
        </w:r>
      </w:hyperlink>
      <w:r>
        <w:t>)</w:t>
      </w:r>
    </w:p>
    <w:p w:rsidR="00516E0B" w:rsidRDefault="00516E0B">
      <w:pPr>
        <w:pStyle w:val="ConsPlusNormal"/>
        <w:spacing w:before="220"/>
        <w:ind w:firstLine="540"/>
        <w:jc w:val="both"/>
      </w:pPr>
      <w:r>
        <w:t>2. Благодарностью Тюменской городской Думы поощряются граждане и коллективы организаций за (многолетний) добросовестный труд, высокое профессиональное мастерство, заслуги в области здравоохранения, образования, науки, творчества, учебы, спорта, активное участие в общественной жизни города Тюмени.</w:t>
      </w:r>
    </w:p>
    <w:p w:rsidR="00516E0B" w:rsidRDefault="00516E0B">
      <w:pPr>
        <w:pStyle w:val="ConsPlusNormal"/>
        <w:jc w:val="both"/>
      </w:pPr>
      <w:r>
        <w:t xml:space="preserve">(п. 2 в ред. </w:t>
      </w:r>
      <w:hyperlink r:id="rId155" w:history="1">
        <w:r>
          <w:rPr>
            <w:color w:val="0000FF"/>
          </w:rPr>
          <w:t>решения</w:t>
        </w:r>
      </w:hyperlink>
      <w:r>
        <w:t xml:space="preserve"> Тюменской городской Думы от 23.09.2021 N 392)</w:t>
      </w:r>
    </w:p>
    <w:p w:rsidR="00516E0B" w:rsidRDefault="00516E0B">
      <w:pPr>
        <w:pStyle w:val="ConsPlusNormal"/>
        <w:spacing w:before="220"/>
        <w:ind w:firstLine="540"/>
        <w:jc w:val="both"/>
      </w:pPr>
      <w:r>
        <w:t xml:space="preserve">3. Поощрение Почетной грамотой Тюменской городской Думы, Благодарностью Тюменской городской Думы осуществляется на основании соответствующих ходатайств, подаваемых в Тюменскую городскую Думу субъектами, указанными в </w:t>
      </w:r>
      <w:hyperlink w:anchor="P123" w:history="1">
        <w:r>
          <w:rPr>
            <w:color w:val="0000FF"/>
          </w:rPr>
          <w:t>пункте 5</w:t>
        </w:r>
      </w:hyperlink>
      <w:r>
        <w:t xml:space="preserve"> Положения о поощрениях муниципального образования городской округ город Тюмень.</w:t>
      </w:r>
    </w:p>
    <w:p w:rsidR="00516E0B" w:rsidRDefault="00516E0B">
      <w:pPr>
        <w:pStyle w:val="ConsPlusNormal"/>
        <w:jc w:val="both"/>
      </w:pPr>
      <w:r>
        <w:t xml:space="preserve">(в ред. </w:t>
      </w:r>
      <w:hyperlink r:id="rId156" w:history="1">
        <w:r>
          <w:rPr>
            <w:color w:val="0000FF"/>
          </w:rPr>
          <w:t>решения</w:t>
        </w:r>
      </w:hyperlink>
      <w:r>
        <w:t xml:space="preserve"> Тюменской городской Думы от 24.12.2020 N 305)</w:t>
      </w:r>
    </w:p>
    <w:p w:rsidR="00516E0B" w:rsidRDefault="00516E0B">
      <w:pPr>
        <w:pStyle w:val="ConsPlusNormal"/>
        <w:spacing w:before="220"/>
        <w:ind w:firstLine="540"/>
        <w:jc w:val="both"/>
      </w:pPr>
      <w:r>
        <w:t xml:space="preserve">К ходатайству о поощрении прилагаются документы и сведения о гражданине (коллективе организации), представленном к поощрению, указанные в </w:t>
      </w:r>
      <w:hyperlink w:anchor="P129" w:history="1">
        <w:r>
          <w:rPr>
            <w:color w:val="0000FF"/>
          </w:rPr>
          <w:t>пункте 6</w:t>
        </w:r>
      </w:hyperlink>
      <w:r>
        <w:t xml:space="preserve"> Положения о поощрениях муниципального образования городской округ город Тюмень.</w:t>
      </w:r>
    </w:p>
    <w:p w:rsidR="00516E0B" w:rsidRDefault="00516E0B">
      <w:pPr>
        <w:pStyle w:val="ConsPlusNormal"/>
        <w:jc w:val="both"/>
      </w:pPr>
      <w:r>
        <w:t xml:space="preserve">(в ред. </w:t>
      </w:r>
      <w:hyperlink r:id="rId157" w:history="1">
        <w:r>
          <w:rPr>
            <w:color w:val="0000FF"/>
          </w:rPr>
          <w:t>решения</w:t>
        </w:r>
      </w:hyperlink>
      <w:r>
        <w:t xml:space="preserve"> Тюменской городской Думы от 24.12.2020 N 305)</w:t>
      </w:r>
    </w:p>
    <w:p w:rsidR="00516E0B" w:rsidRDefault="00E26A00">
      <w:pPr>
        <w:pStyle w:val="ConsPlusNormal"/>
        <w:spacing w:before="220"/>
        <w:ind w:firstLine="540"/>
        <w:jc w:val="both"/>
      </w:pPr>
      <w:hyperlink w:anchor="P774" w:history="1">
        <w:r w:rsidR="00516E0B">
          <w:rPr>
            <w:color w:val="0000FF"/>
          </w:rPr>
          <w:t>Сведения</w:t>
        </w:r>
      </w:hyperlink>
      <w:r w:rsidR="00516E0B">
        <w:t xml:space="preserve"> о гражданине, представленном к поощрению, оформляются ходатайствующим субъектом с учетом формы, приведенной в Приложении 1 к настоящему Положению. В случае если гражданин представлен к поощрению Тюменской городской Думы за активное участие в общественной жизни города Тюмени, за значимую общественную работу, а также за заслуги в сфере развития местного самоуправления, </w:t>
      </w:r>
      <w:hyperlink w:anchor="P793" w:history="1">
        <w:r w:rsidR="00516E0B">
          <w:rPr>
            <w:color w:val="0000FF"/>
          </w:rPr>
          <w:t>пункты 7</w:t>
        </w:r>
      </w:hyperlink>
      <w:r w:rsidR="00516E0B">
        <w:t xml:space="preserve">, </w:t>
      </w:r>
      <w:hyperlink w:anchor="P793" w:history="1">
        <w:r w:rsidR="00516E0B">
          <w:rPr>
            <w:color w:val="0000FF"/>
          </w:rPr>
          <w:t>8</w:t>
        </w:r>
      </w:hyperlink>
      <w:r w:rsidR="00516E0B">
        <w:t xml:space="preserve">, </w:t>
      </w:r>
      <w:hyperlink w:anchor="P794" w:history="1">
        <w:r w:rsidR="00516E0B">
          <w:rPr>
            <w:color w:val="0000FF"/>
          </w:rPr>
          <w:t>9</w:t>
        </w:r>
      </w:hyperlink>
      <w:r w:rsidR="00516E0B">
        <w:t xml:space="preserve">, </w:t>
      </w:r>
      <w:hyperlink w:anchor="P810" w:history="1">
        <w:r w:rsidR="00516E0B">
          <w:rPr>
            <w:color w:val="0000FF"/>
          </w:rPr>
          <w:t>15</w:t>
        </w:r>
      </w:hyperlink>
      <w:r w:rsidR="00516E0B">
        <w:t xml:space="preserve"> "Сведений о гражданине, представленном к поощрению Тюменской городской Думы" не заполняются.</w:t>
      </w:r>
    </w:p>
    <w:p w:rsidR="00516E0B" w:rsidRDefault="00516E0B">
      <w:pPr>
        <w:pStyle w:val="ConsPlusNormal"/>
        <w:jc w:val="both"/>
      </w:pPr>
      <w:r>
        <w:t xml:space="preserve">(в ред. </w:t>
      </w:r>
      <w:hyperlink r:id="rId158" w:history="1">
        <w:r>
          <w:rPr>
            <w:color w:val="0000FF"/>
          </w:rPr>
          <w:t>решения</w:t>
        </w:r>
      </w:hyperlink>
      <w:r>
        <w:t xml:space="preserve"> Тюменской городской Думы от 24.12.2020 N 305)</w:t>
      </w:r>
    </w:p>
    <w:p w:rsidR="00516E0B" w:rsidRDefault="00E26A00">
      <w:pPr>
        <w:pStyle w:val="ConsPlusNormal"/>
        <w:spacing w:before="220"/>
        <w:ind w:firstLine="540"/>
        <w:jc w:val="both"/>
      </w:pPr>
      <w:hyperlink w:anchor="P877" w:history="1">
        <w:r w:rsidR="00516E0B">
          <w:rPr>
            <w:color w:val="0000FF"/>
          </w:rPr>
          <w:t>Сведения</w:t>
        </w:r>
      </w:hyperlink>
      <w:r w:rsidR="00516E0B">
        <w:t xml:space="preserve"> о коллективе организации (работников работодателя - индивидуального предпринимателя), представленном к поощрению, оформляются ходатайствующим субъектом с учетом формы, приведенной в Приложении 2 к настоящему Положению.</w:t>
      </w:r>
    </w:p>
    <w:p w:rsidR="00516E0B" w:rsidRDefault="00516E0B">
      <w:pPr>
        <w:pStyle w:val="ConsPlusNormal"/>
        <w:spacing w:before="220"/>
        <w:ind w:firstLine="540"/>
        <w:jc w:val="both"/>
      </w:pPr>
      <w:r>
        <w:t>Поощрение Почетной грамотой Тюменской городской Думы применяется в отношении граждан при наличии у них:</w:t>
      </w:r>
    </w:p>
    <w:p w:rsidR="00516E0B" w:rsidRDefault="00516E0B">
      <w:pPr>
        <w:pStyle w:val="ConsPlusNormal"/>
        <w:spacing w:before="220"/>
        <w:ind w:firstLine="540"/>
        <w:jc w:val="both"/>
      </w:pPr>
      <w:r>
        <w:t>- трудового стажа в организации или у индивидуального предпринимателя, где гражданин осуществляет трудовую деятельность на момент подачи ходатайства, не менее пяти лет;</w:t>
      </w:r>
    </w:p>
    <w:p w:rsidR="00516E0B" w:rsidRDefault="00516E0B">
      <w:pPr>
        <w:pStyle w:val="ConsPlusNormal"/>
        <w:spacing w:before="220"/>
        <w:ind w:firstLine="540"/>
        <w:jc w:val="both"/>
      </w:pPr>
      <w:r>
        <w:t>- государственной награды, и (или) ведомственной награды Российской Федерации, и (или) правительственной награды Российской Федерации, и (или) награды Тюменской области, и (или) поощрения государственного органа Тюменской области, и (или) поощрения руководителя государственного органа Тюменской области, и (или) одного из видов поощрений муниципального образования городской округ город Тюмень.</w:t>
      </w:r>
    </w:p>
    <w:p w:rsidR="00516E0B" w:rsidRDefault="00516E0B">
      <w:pPr>
        <w:pStyle w:val="ConsPlusNormal"/>
        <w:spacing w:before="220"/>
        <w:ind w:firstLine="540"/>
        <w:jc w:val="both"/>
      </w:pPr>
      <w:r>
        <w:t>Поощрение Почетной грамотой Тюменской городской Думы применяется в отношении коллективов организаций при наличии у них награды и (или) поощрения, указанных в настоящем пункте.</w:t>
      </w:r>
    </w:p>
    <w:p w:rsidR="00516E0B" w:rsidRDefault="00516E0B">
      <w:pPr>
        <w:pStyle w:val="ConsPlusNormal"/>
        <w:spacing w:before="220"/>
        <w:ind w:firstLine="540"/>
        <w:jc w:val="both"/>
      </w:pPr>
      <w:r>
        <w:t>Поощрение Почетной грамотой Тюменской городской Думы может быть применено в отношении коллективов организаций, не имеющих наград и (или) поощрений, указанных в настоящем пункте, за заслуги перед обществом и государством.</w:t>
      </w:r>
    </w:p>
    <w:p w:rsidR="00516E0B" w:rsidRDefault="00516E0B">
      <w:pPr>
        <w:pStyle w:val="ConsPlusNormal"/>
        <w:spacing w:before="220"/>
        <w:ind w:firstLine="540"/>
        <w:jc w:val="both"/>
      </w:pPr>
      <w:r>
        <w:t>Поощрение Благодарностью Тюменской городской Думы применяется в отношении граждан при наличии у них трудового стажа в организации или у индивидуального предпринимателя, где гражданин осуществляет трудовую деятельность на момент подачи ходатайства, не менее трех лет.</w:t>
      </w:r>
    </w:p>
    <w:p w:rsidR="00516E0B" w:rsidRDefault="00516E0B">
      <w:pPr>
        <w:pStyle w:val="ConsPlusNormal"/>
        <w:spacing w:before="220"/>
        <w:ind w:firstLine="540"/>
        <w:jc w:val="both"/>
      </w:pPr>
      <w:r>
        <w:t>Поощрение Почетной грамотой Тюменской городской Думы, Благодарностью Тюменской городской Думы может быть применено в отношении граждан, не имеющих трудового стажа и наград и (или) поощрений, указанных в настоящем пункте, за заслуги перед обществом и государством.</w:t>
      </w:r>
    </w:p>
    <w:p w:rsidR="00516E0B" w:rsidRDefault="00516E0B">
      <w:pPr>
        <w:pStyle w:val="ConsPlusNormal"/>
        <w:spacing w:before="220"/>
        <w:ind w:firstLine="540"/>
        <w:jc w:val="both"/>
      </w:pPr>
      <w:r>
        <w:t>4. Предварительное рассмотрение ходатайств, подаваемых для поощрения Почетной грамотой Тюменской городской Думы и Благодарностью Тюменской городской Думы, осуществляется комиссией по поощрениям Тюменской городской Думы (далее - Комиссия) в соответствии с Положением о Комиссии, утвержденным Тюменской городской Думой.</w:t>
      </w:r>
    </w:p>
    <w:p w:rsidR="00516E0B" w:rsidRDefault="00516E0B">
      <w:pPr>
        <w:pStyle w:val="ConsPlusNormal"/>
        <w:spacing w:before="220"/>
        <w:ind w:firstLine="540"/>
        <w:jc w:val="both"/>
      </w:pPr>
      <w:bookmarkStart w:id="38" w:name="P711"/>
      <w:bookmarkEnd w:id="38"/>
      <w:r>
        <w:t>5. По итогам рассмотрения ходатайств Комиссия принимает решение о целесообразности поощрения, указанного в ходатайстве.</w:t>
      </w:r>
    </w:p>
    <w:p w:rsidR="00516E0B" w:rsidRDefault="00516E0B">
      <w:pPr>
        <w:pStyle w:val="ConsPlusNormal"/>
        <w:spacing w:before="220"/>
        <w:ind w:firstLine="540"/>
        <w:jc w:val="both"/>
      </w:pPr>
      <w:r>
        <w:t>В течение календарного года по ходатайству депутата Тюменской городской Думы могут быть поощрены Почетной грамотой Тюменской городской Думы не более десяти граждан и (или) коллективов организаций; Благодарностью Тюменской городской Думы - не более пятнадцати граждан и (или) коллективов организаций.</w:t>
      </w:r>
    </w:p>
    <w:p w:rsidR="00516E0B" w:rsidRDefault="00516E0B">
      <w:pPr>
        <w:pStyle w:val="ConsPlusNormal"/>
        <w:spacing w:before="220"/>
        <w:ind w:firstLine="540"/>
        <w:jc w:val="both"/>
      </w:pPr>
      <w:r>
        <w:t>В течение календарного года по ходатайству коллектива организации могут быть поощрены Почетной грамотой Тюменской городской Думы и (или) Благодарностью Тюменской городской Думы:</w:t>
      </w:r>
    </w:p>
    <w:p w:rsidR="00516E0B" w:rsidRDefault="00516E0B">
      <w:pPr>
        <w:pStyle w:val="ConsPlusNormal"/>
        <w:spacing w:before="220"/>
        <w:ind w:firstLine="540"/>
        <w:jc w:val="both"/>
      </w:pPr>
      <w:r>
        <w:t>не более двух граждан и (или) коллективов организаций, если численность работников данной организации составляет до ста человек;</w:t>
      </w:r>
    </w:p>
    <w:p w:rsidR="00516E0B" w:rsidRDefault="00516E0B">
      <w:pPr>
        <w:pStyle w:val="ConsPlusNormal"/>
        <w:spacing w:before="220"/>
        <w:ind w:firstLine="540"/>
        <w:jc w:val="both"/>
      </w:pPr>
      <w:r>
        <w:t>не более четырех граждан и (или) коллективов организаций, если численность работников данной организации составляет от ста до пятисот человек;</w:t>
      </w:r>
    </w:p>
    <w:p w:rsidR="00516E0B" w:rsidRDefault="00516E0B">
      <w:pPr>
        <w:pStyle w:val="ConsPlusNormal"/>
        <w:spacing w:before="220"/>
        <w:ind w:firstLine="540"/>
        <w:jc w:val="both"/>
      </w:pPr>
      <w:r>
        <w:t>не более пяти граждан и (или) коллективов организаций, если численность работников данной организации составляет от пятисот до тысячи человек;</w:t>
      </w:r>
    </w:p>
    <w:p w:rsidR="00516E0B" w:rsidRDefault="00516E0B">
      <w:pPr>
        <w:pStyle w:val="ConsPlusNormal"/>
        <w:spacing w:before="220"/>
        <w:ind w:firstLine="540"/>
        <w:jc w:val="both"/>
      </w:pPr>
      <w:r>
        <w:t>не более семи граждан и (или) коллективов организаций, если численность работников данной организации составляет от тысячи и более человек.</w:t>
      </w:r>
    </w:p>
    <w:p w:rsidR="00516E0B" w:rsidRDefault="00516E0B">
      <w:pPr>
        <w:pStyle w:val="ConsPlusNormal"/>
        <w:spacing w:before="220"/>
        <w:ind w:firstLine="540"/>
        <w:jc w:val="both"/>
      </w:pPr>
      <w:r>
        <w:t xml:space="preserve">6. Требования </w:t>
      </w:r>
      <w:hyperlink w:anchor="P711" w:history="1">
        <w:r>
          <w:rPr>
            <w:color w:val="0000FF"/>
          </w:rPr>
          <w:t>пункта 5</w:t>
        </w:r>
      </w:hyperlink>
      <w:r>
        <w:t xml:space="preserve"> настоящего Положения о количестве поощрений Тюменской городской Думы в текущем календарном году не применяются к ходатайствам Председателя Тюменской городской Думы.</w:t>
      </w:r>
    </w:p>
    <w:p w:rsidR="00516E0B" w:rsidRDefault="00516E0B">
      <w:pPr>
        <w:pStyle w:val="ConsPlusNormal"/>
        <w:spacing w:before="220"/>
        <w:ind w:firstLine="540"/>
        <w:jc w:val="both"/>
      </w:pPr>
      <w:bookmarkStart w:id="39" w:name="P719"/>
      <w:bookmarkEnd w:id="39"/>
      <w:r>
        <w:t>7. Поощрение Почетной грамотой Тюменской городской Думы осуществляется решением Тюменской городской Думы, принимаемым с учетом решения Комиссии, носящего рекомендательный характер.</w:t>
      </w:r>
    </w:p>
    <w:p w:rsidR="00516E0B" w:rsidRDefault="00516E0B">
      <w:pPr>
        <w:pStyle w:val="ConsPlusNormal"/>
        <w:spacing w:before="220"/>
        <w:ind w:firstLine="540"/>
        <w:jc w:val="both"/>
      </w:pPr>
      <w:r>
        <w:t>Гражданам и коллективам организаций, которые поощрены Почетной грамотой Тюменской городской Думы, вручается денежная сумма в размере трех тысяч пятисот рублей.</w:t>
      </w:r>
    </w:p>
    <w:p w:rsidR="00516E0B" w:rsidRDefault="00516E0B">
      <w:pPr>
        <w:pStyle w:val="ConsPlusNormal"/>
        <w:spacing w:before="220"/>
        <w:ind w:firstLine="540"/>
        <w:jc w:val="both"/>
      </w:pPr>
      <w:r>
        <w:t>Поощрение Почетной грамотой Тюменской городской Думы осуществляется в пределах средств, предусмотренных бюджетом города Тюмени.</w:t>
      </w:r>
    </w:p>
    <w:p w:rsidR="00516E0B" w:rsidRDefault="00516E0B">
      <w:pPr>
        <w:pStyle w:val="ConsPlusNormal"/>
        <w:spacing w:before="220"/>
        <w:ind w:firstLine="540"/>
        <w:jc w:val="both"/>
      </w:pPr>
      <w:r>
        <w:t>8. Поощрение Благодарностью Тюменской городской Думы осуществляется распоряжением Председателя Тюменской городской Думы, принимаемым при наличии положительного решения Комиссии.</w:t>
      </w:r>
    </w:p>
    <w:p w:rsidR="00516E0B" w:rsidRDefault="00516E0B">
      <w:pPr>
        <w:pStyle w:val="ConsPlusNormal"/>
        <w:spacing w:before="220"/>
        <w:ind w:firstLine="540"/>
        <w:jc w:val="both"/>
      </w:pPr>
      <w:r>
        <w:t>9. Повторное поощрение Почетной грамотой Тюменской городской Думы, Благодарностью Тюменской городской Думы (в том числе после поощрения Благодарственным письмом Тюменской городской Думы) не производится.</w:t>
      </w:r>
    </w:p>
    <w:p w:rsidR="00516E0B" w:rsidRDefault="00516E0B">
      <w:pPr>
        <w:pStyle w:val="ConsPlusNormal"/>
        <w:spacing w:before="220"/>
        <w:ind w:firstLine="540"/>
        <w:jc w:val="both"/>
      </w:pPr>
      <w:r>
        <w:t>10. Вручение Почетной грамоты Тюменской городской Думы и Благодарности Тюменской городской Думы осуществляется в торжественной обстановке.</w:t>
      </w:r>
    </w:p>
    <w:p w:rsidR="00516E0B" w:rsidRDefault="00516E0B">
      <w:pPr>
        <w:pStyle w:val="ConsPlusNormal"/>
        <w:jc w:val="both"/>
      </w:pPr>
      <w:r>
        <w:t xml:space="preserve">(п. 10 в ред. </w:t>
      </w:r>
      <w:hyperlink r:id="rId159" w:history="1">
        <w:r>
          <w:rPr>
            <w:color w:val="0000FF"/>
          </w:rPr>
          <w:t>решения</w:t>
        </w:r>
      </w:hyperlink>
      <w:r>
        <w:t xml:space="preserve"> Тюменской городской Думы от 24.12.2020 N 305)</w:t>
      </w:r>
    </w:p>
    <w:p w:rsidR="00516E0B" w:rsidRDefault="00516E0B">
      <w:pPr>
        <w:pStyle w:val="ConsPlusNormal"/>
        <w:spacing w:before="220"/>
        <w:ind w:firstLine="540"/>
        <w:jc w:val="both"/>
      </w:pPr>
      <w:r>
        <w:t xml:space="preserve">11. Денежная сумма, указанная в </w:t>
      </w:r>
      <w:hyperlink w:anchor="P719" w:history="1">
        <w:r>
          <w:rPr>
            <w:color w:val="0000FF"/>
          </w:rPr>
          <w:t>пункте 7</w:t>
        </w:r>
      </w:hyperlink>
      <w:r>
        <w:t xml:space="preserve"> настоящего Положения, перечисляется на расчетный счет поощренных гражданина или организации в безналичной форме в течение 30 календарных дней со дня принятия решения Тюменской городской Думы.</w:t>
      </w:r>
    </w:p>
    <w:p w:rsidR="00516E0B" w:rsidRDefault="00516E0B">
      <w:pPr>
        <w:pStyle w:val="ConsPlusNormal"/>
        <w:spacing w:before="220"/>
        <w:ind w:firstLine="540"/>
        <w:jc w:val="both"/>
      </w:pPr>
      <w:r>
        <w:t>12. Почетная грамота Тюменской городской Думы представляет собой бумажный лист формата A3, размером 297 мм (по вертикали) и 420 мм (по горизонтали), сложенный вдвое.</w:t>
      </w:r>
    </w:p>
    <w:p w:rsidR="00516E0B" w:rsidRDefault="00516E0B">
      <w:pPr>
        <w:pStyle w:val="ConsPlusNormal"/>
        <w:spacing w:before="220"/>
        <w:ind w:firstLine="540"/>
        <w:jc w:val="both"/>
      </w:pPr>
      <w:r>
        <w:t>На правом листе внешней стороны Почетной грамоты Тюменской городской Думы:</w:t>
      </w:r>
    </w:p>
    <w:p w:rsidR="00516E0B" w:rsidRDefault="00516E0B">
      <w:pPr>
        <w:pStyle w:val="ConsPlusNormal"/>
        <w:spacing w:before="220"/>
        <w:ind w:firstLine="540"/>
        <w:jc w:val="both"/>
      </w:pPr>
      <w:r>
        <w:t>на расстоянии 40 мм от верхнего края листа по центру располагается герб города Тюмени, средний с короной, высотой 100 мм, шириной 60 мм;</w:t>
      </w:r>
    </w:p>
    <w:p w:rsidR="00516E0B" w:rsidRDefault="00516E0B">
      <w:pPr>
        <w:pStyle w:val="ConsPlusNormal"/>
        <w:spacing w:before="220"/>
        <w:ind w:firstLine="540"/>
        <w:jc w:val="both"/>
      </w:pPr>
      <w:r>
        <w:t>на расстоянии 200 мм от верхнего края листа по центру располагается надпись в две строки "ПОЧЕТНАЯ ГРАМОТА", выполненная шрифтом BruskovayaC габаритными размерами: высота 48 мм x 114 мм.</w:t>
      </w:r>
    </w:p>
    <w:p w:rsidR="00516E0B" w:rsidRDefault="00516E0B">
      <w:pPr>
        <w:pStyle w:val="ConsPlusNormal"/>
        <w:spacing w:before="220"/>
        <w:ind w:firstLine="540"/>
        <w:jc w:val="both"/>
      </w:pPr>
      <w:r>
        <w:t>На правом листе внутренней стороны Почетной грамоты Тюменской городской Думы:</w:t>
      </w:r>
    </w:p>
    <w:p w:rsidR="00516E0B" w:rsidRDefault="00516E0B">
      <w:pPr>
        <w:pStyle w:val="ConsPlusNormal"/>
        <w:spacing w:before="220"/>
        <w:ind w:firstLine="540"/>
        <w:jc w:val="both"/>
      </w:pPr>
      <w:r>
        <w:t>на расстоянии 11 мм от верхнего края листа по центру располагается герб города Тюмени, средний с короной, высотой 42 мм, шириной 25 мм. Герб города Тюмени визуально накладывается на часть рамки;</w:t>
      </w:r>
    </w:p>
    <w:p w:rsidR="00516E0B" w:rsidRDefault="00516E0B">
      <w:pPr>
        <w:pStyle w:val="ConsPlusNormal"/>
        <w:spacing w:before="220"/>
        <w:ind w:firstLine="540"/>
        <w:jc w:val="both"/>
      </w:pPr>
      <w:r>
        <w:t>на расстоянии 57 мм от верхнего края листа по центру располагается надпись "ТЮМЕНСКАЯ ГОРОДСКАЯ ДУМА", выполненная шрифтом BruskovayaC габаритными размерами: высота 6,5 мм x ширина 100 мм;</w:t>
      </w:r>
    </w:p>
    <w:p w:rsidR="00516E0B" w:rsidRDefault="00516E0B">
      <w:pPr>
        <w:pStyle w:val="ConsPlusNormal"/>
        <w:spacing w:before="220"/>
        <w:ind w:firstLine="540"/>
        <w:jc w:val="both"/>
      </w:pPr>
      <w:r>
        <w:t>на расстоянии 74 мм от верхнего края листа по центру располагается надпись в две строки "ПОЧЕТНАЯ ГРАМОТА", выполненная шрифтом BruskovayaC габаритными размерами: высота 27 мм x ширина 66 мм.</w:t>
      </w:r>
    </w:p>
    <w:p w:rsidR="00516E0B" w:rsidRDefault="00516E0B">
      <w:pPr>
        <w:pStyle w:val="ConsPlusNormal"/>
        <w:spacing w:before="220"/>
        <w:ind w:firstLine="540"/>
        <w:jc w:val="both"/>
      </w:pPr>
      <w:r>
        <w:t>По периметру правового листа внутренней стороны Почетной грамоты Тюменской городской Думы располагается двойная фигурная рамка.</w:t>
      </w:r>
    </w:p>
    <w:p w:rsidR="00516E0B" w:rsidRDefault="00516E0B">
      <w:pPr>
        <w:pStyle w:val="ConsPlusNormal"/>
        <w:spacing w:before="220"/>
        <w:ind w:firstLine="540"/>
        <w:jc w:val="both"/>
      </w:pPr>
      <w:r>
        <w:t>Внешние размеры рамки: высота 259 мм, ширина 186 мм.</w:t>
      </w:r>
    </w:p>
    <w:p w:rsidR="00516E0B" w:rsidRDefault="00516E0B">
      <w:pPr>
        <w:pStyle w:val="ConsPlusNormal"/>
        <w:spacing w:before="220"/>
        <w:ind w:firstLine="540"/>
        <w:jc w:val="both"/>
      </w:pPr>
      <w:r>
        <w:t>Внутренние размеры рамки: высота 247 мм, ширина 173 мм.</w:t>
      </w:r>
    </w:p>
    <w:p w:rsidR="00516E0B" w:rsidRDefault="00516E0B">
      <w:pPr>
        <w:pStyle w:val="ConsPlusNormal"/>
        <w:spacing w:before="220"/>
        <w:ind w:firstLine="540"/>
        <w:jc w:val="both"/>
      </w:pPr>
      <w:r>
        <w:t>По четырем углам рамки расположены декоративные уголки одинакового размера: угол прямой; размеры двух сторон внешнего уголка 43 мм каждая сторона; размеры двух сторон внутреннего уголка 30 мм каждая сторона.</w:t>
      </w:r>
    </w:p>
    <w:p w:rsidR="00516E0B" w:rsidRDefault="00516E0B">
      <w:pPr>
        <w:pStyle w:val="ConsPlusNormal"/>
        <w:spacing w:before="220"/>
        <w:ind w:firstLine="540"/>
        <w:jc w:val="both"/>
      </w:pPr>
      <w:r>
        <w:t>Декоративные уголки визуально накладываются на углы рамки.</w:t>
      </w:r>
    </w:p>
    <w:p w:rsidR="00516E0B" w:rsidRDefault="00516E0B">
      <w:pPr>
        <w:pStyle w:val="ConsPlusNormal"/>
        <w:spacing w:before="220"/>
        <w:ind w:firstLine="540"/>
        <w:jc w:val="both"/>
      </w:pPr>
      <w:r>
        <w:t>Все надписи, изображения, линии, изображенные на Почетной грамоте Тюменской городской Думы, выполнены в золотом цвете.</w:t>
      </w:r>
    </w:p>
    <w:p w:rsidR="00516E0B" w:rsidRDefault="00516E0B">
      <w:pPr>
        <w:pStyle w:val="ConsPlusNormal"/>
        <w:spacing w:before="220"/>
        <w:ind w:firstLine="540"/>
        <w:jc w:val="both"/>
      </w:pPr>
      <w:r>
        <w:t>Текст Почетной грамоты Тюменской городской Думы располагается в пределах рамки и выполняется типографским способом.</w:t>
      </w:r>
    </w:p>
    <w:p w:rsidR="00516E0B" w:rsidRDefault="00516E0B">
      <w:pPr>
        <w:pStyle w:val="ConsPlusNormal"/>
        <w:spacing w:before="220"/>
        <w:ind w:firstLine="540"/>
        <w:jc w:val="both"/>
      </w:pPr>
      <w:r>
        <w:t>Почетная грамота Тюменской городской Думы подписывается Председателем Тюменской городской Думы и скрепляется гербовой печатью Тюменской городской Думы.</w:t>
      </w:r>
    </w:p>
    <w:p w:rsidR="00516E0B" w:rsidRDefault="00516E0B">
      <w:pPr>
        <w:pStyle w:val="ConsPlusNormal"/>
        <w:spacing w:before="220"/>
        <w:ind w:firstLine="540"/>
        <w:jc w:val="both"/>
      </w:pPr>
      <w:r>
        <w:t>Внизу в пределах рамки располагается надпись "Решение Тюменской городской Думы от ____________ N ________".</w:t>
      </w:r>
    </w:p>
    <w:p w:rsidR="00516E0B" w:rsidRDefault="00516E0B">
      <w:pPr>
        <w:pStyle w:val="ConsPlusNormal"/>
        <w:spacing w:before="220"/>
        <w:ind w:firstLine="540"/>
        <w:jc w:val="both"/>
      </w:pPr>
      <w:r>
        <w:t>13. Благодарность Тюменской городской Думы представляет собой бумажный лист формата A3, размером 297 мм (по вертикали) и 420 мм (по горизонтали), сложенный вдвое.</w:t>
      </w:r>
    </w:p>
    <w:p w:rsidR="00516E0B" w:rsidRDefault="00516E0B">
      <w:pPr>
        <w:pStyle w:val="ConsPlusNormal"/>
        <w:spacing w:before="220"/>
        <w:ind w:firstLine="540"/>
        <w:jc w:val="both"/>
      </w:pPr>
      <w:r>
        <w:t>На правом листе внешней стороны Благодарности Тюменской городской Думы:</w:t>
      </w:r>
    </w:p>
    <w:p w:rsidR="00516E0B" w:rsidRDefault="00516E0B">
      <w:pPr>
        <w:pStyle w:val="ConsPlusNormal"/>
        <w:spacing w:before="220"/>
        <w:ind w:firstLine="540"/>
        <w:jc w:val="both"/>
      </w:pPr>
      <w:r>
        <w:t>на расстоянии 40 мм от верхнего края листа по центру располагается герб города Тюмени, средний с короной, высотой 100 мм, шириной 60 мм;</w:t>
      </w:r>
    </w:p>
    <w:p w:rsidR="00516E0B" w:rsidRDefault="00516E0B">
      <w:pPr>
        <w:pStyle w:val="ConsPlusNormal"/>
        <w:spacing w:before="220"/>
        <w:ind w:firstLine="540"/>
        <w:jc w:val="both"/>
      </w:pPr>
      <w:r>
        <w:t>на расстоянии 210 мм от верхнего края листа по центру располагается надпись "БЛАГОДАРНОСТЬ", выполненная шрифтом BruskovayaC габаритными размерами: высота 32 мм x ширина 155 мм.</w:t>
      </w:r>
    </w:p>
    <w:p w:rsidR="00516E0B" w:rsidRDefault="00516E0B">
      <w:pPr>
        <w:pStyle w:val="ConsPlusNormal"/>
        <w:spacing w:before="220"/>
        <w:ind w:firstLine="540"/>
        <w:jc w:val="both"/>
      </w:pPr>
      <w:r>
        <w:t>На правом листе внутренней стороны Благодарности Тюменской городской Думы:</w:t>
      </w:r>
    </w:p>
    <w:p w:rsidR="00516E0B" w:rsidRDefault="00516E0B">
      <w:pPr>
        <w:pStyle w:val="ConsPlusNormal"/>
        <w:spacing w:before="220"/>
        <w:ind w:firstLine="540"/>
        <w:jc w:val="both"/>
      </w:pPr>
      <w:r>
        <w:t>на расстоянии 11 мм от верхнего края листа по центру располагается герб города Тюмени, средний с короной, высотой 42 мм, шириной 25 мм. Герб города Тюмени визуально накладывается на часть рамки;</w:t>
      </w:r>
    </w:p>
    <w:p w:rsidR="00516E0B" w:rsidRDefault="00516E0B">
      <w:pPr>
        <w:pStyle w:val="ConsPlusNormal"/>
        <w:spacing w:before="220"/>
        <w:ind w:firstLine="540"/>
        <w:jc w:val="both"/>
      </w:pPr>
      <w:r>
        <w:t>на расстоянии 57 мм от верхнего края листа по центру располагается надпись "ТЮМЕНСКАЯ ГОРОДСКАЯ ДУМА", выполненная шрифтом BruskovayaC габаритными размерами: высота 6,5 мм x ширина 100 мм;</w:t>
      </w:r>
    </w:p>
    <w:p w:rsidR="00516E0B" w:rsidRDefault="00516E0B">
      <w:pPr>
        <w:pStyle w:val="ConsPlusNormal"/>
        <w:spacing w:before="220"/>
        <w:ind w:firstLine="540"/>
        <w:jc w:val="both"/>
      </w:pPr>
      <w:r>
        <w:t>на расстоянии 76 мм от верхнего края листа по центру располагается надпись "БЛАГОДАРНОСТЬ", выполненная шрифтом BruskovayaC габаритными размерами: высота 23 мм x ширина 110 мм.</w:t>
      </w:r>
    </w:p>
    <w:p w:rsidR="00516E0B" w:rsidRDefault="00516E0B">
      <w:pPr>
        <w:pStyle w:val="ConsPlusNormal"/>
        <w:spacing w:before="220"/>
        <w:ind w:firstLine="540"/>
        <w:jc w:val="both"/>
      </w:pPr>
      <w:r>
        <w:t>По периметру правого листа внутренней стороны Благодарности Тюменской городской Думы располагаются две двойные фигурные рамки.</w:t>
      </w:r>
    </w:p>
    <w:p w:rsidR="00516E0B" w:rsidRDefault="00516E0B">
      <w:pPr>
        <w:pStyle w:val="ConsPlusNormal"/>
        <w:spacing w:before="220"/>
        <w:ind w:firstLine="540"/>
        <w:jc w:val="both"/>
      </w:pPr>
      <w:r>
        <w:t>Внешняя рамка: внешние размеры - высота 264 мм, ширина 184 мм, внутренние размеры - высота 258 мм, ширина 178 мм.</w:t>
      </w:r>
    </w:p>
    <w:p w:rsidR="00516E0B" w:rsidRDefault="00516E0B">
      <w:pPr>
        <w:pStyle w:val="ConsPlusNormal"/>
        <w:spacing w:before="220"/>
        <w:ind w:firstLine="540"/>
        <w:jc w:val="both"/>
      </w:pPr>
      <w:r>
        <w:t>Внутренняя рамка: внешние размеры - высота 250 мм, ширина 170 мм, внутренние размеры - высота 244 мм, ширина 164 мм.</w:t>
      </w:r>
    </w:p>
    <w:p w:rsidR="00516E0B" w:rsidRDefault="00516E0B">
      <w:pPr>
        <w:pStyle w:val="ConsPlusNormal"/>
        <w:spacing w:before="220"/>
        <w:ind w:firstLine="540"/>
        <w:jc w:val="both"/>
      </w:pPr>
      <w:r>
        <w:t>Углы рамок скруглены внутрь: радиус скругления внешней рамки 11 мм, внутренней рамки 24 мм.</w:t>
      </w:r>
    </w:p>
    <w:p w:rsidR="00516E0B" w:rsidRDefault="00516E0B">
      <w:pPr>
        <w:pStyle w:val="ConsPlusNormal"/>
        <w:spacing w:before="220"/>
        <w:ind w:firstLine="540"/>
        <w:jc w:val="both"/>
      </w:pPr>
      <w:r>
        <w:t>Все надписи, изображения, линии, изображенные на Благодарности Тюменской городской Думы, выполнены в золотом цвете.</w:t>
      </w:r>
    </w:p>
    <w:p w:rsidR="00516E0B" w:rsidRDefault="00516E0B">
      <w:pPr>
        <w:pStyle w:val="ConsPlusNormal"/>
        <w:spacing w:before="220"/>
        <w:ind w:firstLine="540"/>
        <w:jc w:val="both"/>
      </w:pPr>
      <w:r>
        <w:t>Текст Благодарности Тюменской городской Думы располагается в пределах рамки и выполняется типографским способом.</w:t>
      </w:r>
    </w:p>
    <w:p w:rsidR="00516E0B" w:rsidRDefault="00516E0B">
      <w:pPr>
        <w:pStyle w:val="ConsPlusNormal"/>
        <w:spacing w:before="220"/>
        <w:ind w:firstLine="540"/>
        <w:jc w:val="both"/>
      </w:pPr>
      <w:r>
        <w:t>Благодарность Тюменской городской Думы подписывается Председателем Тюменской городской Думы и скрепляется гербовой печатью Тюменской городской Думы.</w:t>
      </w:r>
    </w:p>
    <w:p w:rsidR="00516E0B" w:rsidRDefault="00516E0B">
      <w:pPr>
        <w:pStyle w:val="ConsPlusNormal"/>
        <w:spacing w:before="220"/>
        <w:ind w:firstLine="540"/>
        <w:jc w:val="both"/>
      </w:pPr>
      <w:r>
        <w:t>Внизу в пределах рамки располагается надпись "Распоряжение Председателя Тюменской городской Думы от _______________ N _______".</w:t>
      </w: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right"/>
        <w:outlineLvl w:val="2"/>
      </w:pPr>
      <w:r>
        <w:t>Приложение 1</w:t>
      </w:r>
    </w:p>
    <w:p w:rsidR="00516E0B" w:rsidRDefault="00516E0B">
      <w:pPr>
        <w:pStyle w:val="ConsPlusNormal"/>
        <w:jc w:val="right"/>
      </w:pPr>
      <w:r>
        <w:t>к Положению о Почетной грамоте</w:t>
      </w:r>
    </w:p>
    <w:p w:rsidR="00516E0B" w:rsidRDefault="00516E0B">
      <w:pPr>
        <w:pStyle w:val="ConsPlusNormal"/>
        <w:jc w:val="right"/>
      </w:pPr>
      <w:r>
        <w:t>Тюменской городской Думы,</w:t>
      </w:r>
    </w:p>
    <w:p w:rsidR="00516E0B" w:rsidRDefault="00516E0B">
      <w:pPr>
        <w:pStyle w:val="ConsPlusNormal"/>
        <w:jc w:val="right"/>
      </w:pPr>
      <w:r>
        <w:t>Благодарности Тюменской</w:t>
      </w:r>
    </w:p>
    <w:p w:rsidR="00516E0B" w:rsidRDefault="00516E0B">
      <w:pPr>
        <w:pStyle w:val="ConsPlusNormal"/>
        <w:jc w:val="right"/>
      </w:pPr>
      <w:r>
        <w:t>городской Думы</w:t>
      </w:r>
    </w:p>
    <w:p w:rsidR="00516E0B" w:rsidRDefault="00516E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6E0B">
        <w:trPr>
          <w:jc w:val="center"/>
        </w:trPr>
        <w:tc>
          <w:tcPr>
            <w:tcW w:w="9294" w:type="dxa"/>
            <w:tcBorders>
              <w:top w:val="nil"/>
              <w:left w:val="single" w:sz="24" w:space="0" w:color="CED3F1"/>
              <w:bottom w:val="nil"/>
              <w:right w:val="single" w:sz="24" w:space="0" w:color="F4F3F8"/>
            </w:tcBorders>
            <w:shd w:val="clear" w:color="auto" w:fill="F4F3F8"/>
          </w:tcPr>
          <w:p w:rsidR="00516E0B" w:rsidRDefault="00516E0B">
            <w:pPr>
              <w:pStyle w:val="ConsPlusNormal"/>
              <w:jc w:val="center"/>
            </w:pPr>
            <w:r>
              <w:rPr>
                <w:color w:val="392C69"/>
              </w:rPr>
              <w:t>Список изменяющих документов</w:t>
            </w:r>
          </w:p>
          <w:p w:rsidR="00516E0B" w:rsidRDefault="00516E0B">
            <w:pPr>
              <w:pStyle w:val="ConsPlusNormal"/>
              <w:jc w:val="center"/>
            </w:pPr>
            <w:r>
              <w:rPr>
                <w:color w:val="392C69"/>
              </w:rPr>
              <w:t xml:space="preserve">(в ред. </w:t>
            </w:r>
            <w:hyperlink r:id="rId160" w:history="1">
              <w:r>
                <w:rPr>
                  <w:color w:val="0000FF"/>
                </w:rPr>
                <w:t>решения</w:t>
              </w:r>
            </w:hyperlink>
            <w:r>
              <w:rPr>
                <w:color w:val="392C69"/>
              </w:rPr>
              <w:t xml:space="preserve"> Тюменской городской Думы от 24.12.2020 N 305)</w:t>
            </w:r>
          </w:p>
        </w:tc>
      </w:tr>
    </w:tbl>
    <w:p w:rsidR="00516E0B" w:rsidRDefault="00516E0B">
      <w:pPr>
        <w:pStyle w:val="ConsPlusNormal"/>
        <w:jc w:val="both"/>
      </w:pPr>
    </w:p>
    <w:p w:rsidR="00516E0B" w:rsidRDefault="00516E0B">
      <w:pPr>
        <w:pStyle w:val="ConsPlusNonformat"/>
        <w:jc w:val="both"/>
      </w:pPr>
      <w:bookmarkStart w:id="40" w:name="P774"/>
      <w:bookmarkEnd w:id="40"/>
      <w:r>
        <w:t xml:space="preserve">                                 СВЕДЕНИЯ</w:t>
      </w:r>
    </w:p>
    <w:p w:rsidR="00516E0B" w:rsidRDefault="00516E0B">
      <w:pPr>
        <w:pStyle w:val="ConsPlusNonformat"/>
        <w:jc w:val="both"/>
      </w:pPr>
      <w:r>
        <w:t xml:space="preserve">                 о гражданине, представленном к поощрению</w:t>
      </w:r>
    </w:p>
    <w:p w:rsidR="00516E0B" w:rsidRDefault="00516E0B">
      <w:pPr>
        <w:pStyle w:val="ConsPlusNonformat"/>
        <w:jc w:val="both"/>
      </w:pPr>
      <w:r>
        <w:t xml:space="preserve">                         Тюменской городской Думы</w:t>
      </w:r>
    </w:p>
    <w:p w:rsidR="00516E0B" w:rsidRDefault="00516E0B">
      <w:pPr>
        <w:pStyle w:val="ConsPlusNonformat"/>
        <w:jc w:val="both"/>
      </w:pPr>
    </w:p>
    <w:p w:rsidR="00516E0B" w:rsidRDefault="00516E0B">
      <w:pPr>
        <w:pStyle w:val="ConsPlusNonformat"/>
        <w:jc w:val="both"/>
      </w:pPr>
      <w:r>
        <w:t xml:space="preserve">                                             ______________________________</w:t>
      </w:r>
    </w:p>
    <w:p w:rsidR="00516E0B" w:rsidRDefault="00516E0B">
      <w:pPr>
        <w:pStyle w:val="ConsPlusNonformat"/>
        <w:jc w:val="both"/>
      </w:pPr>
      <w:r>
        <w:t xml:space="preserve">                                             ______________________________</w:t>
      </w:r>
    </w:p>
    <w:p w:rsidR="00516E0B" w:rsidRDefault="00516E0B">
      <w:pPr>
        <w:pStyle w:val="ConsPlusNonformat"/>
        <w:jc w:val="both"/>
      </w:pPr>
      <w:r>
        <w:t xml:space="preserve">                                                (наименование поощрения)</w:t>
      </w:r>
    </w:p>
    <w:p w:rsidR="00516E0B" w:rsidRDefault="00516E0B">
      <w:pPr>
        <w:pStyle w:val="ConsPlusNonformat"/>
        <w:jc w:val="both"/>
      </w:pPr>
    </w:p>
    <w:p w:rsidR="00516E0B" w:rsidRDefault="00516E0B">
      <w:pPr>
        <w:pStyle w:val="ConsPlusNonformat"/>
        <w:jc w:val="both"/>
      </w:pPr>
      <w:r>
        <w:t>1. Фамилия ________________________________________________________________</w:t>
      </w:r>
    </w:p>
    <w:p w:rsidR="00516E0B" w:rsidRDefault="00516E0B">
      <w:pPr>
        <w:pStyle w:val="ConsPlusNonformat"/>
        <w:jc w:val="both"/>
      </w:pPr>
      <w:r>
        <w:t>имя, отчество _____________________________________________________________</w:t>
      </w:r>
    </w:p>
    <w:p w:rsidR="00516E0B" w:rsidRDefault="00516E0B">
      <w:pPr>
        <w:pStyle w:val="ConsPlusNonformat"/>
        <w:jc w:val="both"/>
      </w:pPr>
      <w:r>
        <w:t>2.   Должность,   место   работы   с  указанием  идентификационного  номера</w:t>
      </w:r>
    </w:p>
    <w:p w:rsidR="00516E0B" w:rsidRDefault="00516E0B">
      <w:pPr>
        <w:pStyle w:val="ConsPlusNonformat"/>
        <w:jc w:val="both"/>
      </w:pPr>
      <w:r>
        <w:t>налогоплательщика работодателя ____________________________________________</w:t>
      </w:r>
    </w:p>
    <w:p w:rsidR="00516E0B" w:rsidRDefault="00516E0B">
      <w:pPr>
        <w:pStyle w:val="ConsPlusNonformat"/>
        <w:jc w:val="both"/>
      </w:pPr>
      <w:r>
        <w:t>3. Пол _________________ 4. Дата рождения _________________________________</w:t>
      </w:r>
    </w:p>
    <w:p w:rsidR="00516E0B" w:rsidRDefault="00516E0B">
      <w:pPr>
        <w:pStyle w:val="ConsPlusNonformat"/>
        <w:jc w:val="both"/>
      </w:pPr>
      <w:r>
        <w:t>5. Место рождения _________________________________________________________</w:t>
      </w:r>
    </w:p>
    <w:p w:rsidR="00516E0B" w:rsidRDefault="00516E0B">
      <w:pPr>
        <w:pStyle w:val="ConsPlusNonformat"/>
        <w:jc w:val="both"/>
      </w:pPr>
      <w:r>
        <w:t>6. Образование ____________________________________________________________</w:t>
      </w:r>
    </w:p>
    <w:p w:rsidR="00516E0B" w:rsidRDefault="00516E0B">
      <w:pPr>
        <w:pStyle w:val="ConsPlusNonformat"/>
        <w:jc w:val="both"/>
      </w:pPr>
      <w:r>
        <w:t xml:space="preserve">                   (специальность по образованию, наименование учебного</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 xml:space="preserve">                         заведения, год окончания)</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bookmarkStart w:id="41" w:name="P793"/>
      <w:bookmarkEnd w:id="41"/>
      <w:r>
        <w:t>7. Общий стаж работы ___________ 8. Стаж работы в отрасли _________________</w:t>
      </w:r>
    </w:p>
    <w:p w:rsidR="00516E0B" w:rsidRDefault="00516E0B">
      <w:pPr>
        <w:pStyle w:val="ConsPlusNonformat"/>
        <w:jc w:val="both"/>
      </w:pPr>
      <w:bookmarkStart w:id="42" w:name="P794"/>
      <w:bookmarkEnd w:id="42"/>
      <w:r>
        <w:t>9. Стаж работы в организации, у индивидуального предпринимателя 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bookmarkStart w:id="43" w:name="P796"/>
      <w:bookmarkEnd w:id="43"/>
      <w:r>
        <w:t>10.  Какими  наградами  награжден  (а),  поощрен  (а)  и  даты награждений,</w:t>
      </w:r>
    </w:p>
    <w:p w:rsidR="00516E0B" w:rsidRDefault="00516E0B">
      <w:pPr>
        <w:pStyle w:val="ConsPlusNonformat"/>
        <w:jc w:val="both"/>
      </w:pPr>
      <w:r>
        <w:t>поощрений _________________________________________________________________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11. Адрес места регистрации _______________________________________________</w:t>
      </w:r>
    </w:p>
    <w:p w:rsidR="00516E0B" w:rsidRDefault="00516E0B">
      <w:pPr>
        <w:pStyle w:val="ConsPlusNonformat"/>
        <w:jc w:val="both"/>
      </w:pPr>
      <w:bookmarkStart w:id="44" w:name="P803"/>
      <w:bookmarkEnd w:id="44"/>
      <w:r>
        <w:t>12. Паспорт серия _________ N ___________ Выдан 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bookmarkStart w:id="45" w:name="P808"/>
      <w:bookmarkEnd w:id="45"/>
      <w:r>
        <w:t>13. Идентификационный номер налогоплательщика _____________________________</w:t>
      </w:r>
    </w:p>
    <w:p w:rsidR="00516E0B" w:rsidRDefault="00516E0B">
      <w:pPr>
        <w:pStyle w:val="ConsPlusNonformat"/>
        <w:jc w:val="both"/>
      </w:pPr>
      <w:bookmarkStart w:id="46" w:name="P809"/>
      <w:bookmarkEnd w:id="46"/>
      <w:r>
        <w:t>14. Страховой номер индивидуального лицевого счета ________________________</w:t>
      </w:r>
    </w:p>
    <w:p w:rsidR="00516E0B" w:rsidRDefault="00516E0B">
      <w:pPr>
        <w:pStyle w:val="ConsPlusNonformat"/>
        <w:jc w:val="both"/>
      </w:pPr>
      <w:bookmarkStart w:id="47" w:name="P810"/>
      <w:bookmarkEnd w:id="47"/>
      <w:r>
        <w:t>15. Трудовая деятельность</w:t>
      </w:r>
    </w:p>
    <w:p w:rsidR="00516E0B" w:rsidRDefault="00516E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68"/>
        <w:gridCol w:w="1474"/>
        <w:gridCol w:w="3458"/>
        <w:gridCol w:w="2665"/>
      </w:tblGrid>
      <w:tr w:rsidR="00516E0B">
        <w:tc>
          <w:tcPr>
            <w:tcW w:w="2942" w:type="dxa"/>
            <w:gridSpan w:val="2"/>
          </w:tcPr>
          <w:p w:rsidR="00516E0B" w:rsidRDefault="00516E0B">
            <w:pPr>
              <w:pStyle w:val="ConsPlusNormal"/>
              <w:jc w:val="center"/>
            </w:pPr>
            <w:r>
              <w:t>Месяц и год</w:t>
            </w:r>
          </w:p>
        </w:tc>
        <w:tc>
          <w:tcPr>
            <w:tcW w:w="3458" w:type="dxa"/>
            <w:vMerge w:val="restart"/>
          </w:tcPr>
          <w:p w:rsidR="00516E0B" w:rsidRDefault="00516E0B">
            <w:pPr>
              <w:pStyle w:val="ConsPlusNormal"/>
              <w:jc w:val="center"/>
            </w:pPr>
            <w:r>
              <w:t>Должность с указанием организации, индивидуального предпринимателя</w:t>
            </w:r>
          </w:p>
        </w:tc>
        <w:tc>
          <w:tcPr>
            <w:tcW w:w="2665" w:type="dxa"/>
            <w:vMerge w:val="restart"/>
          </w:tcPr>
          <w:p w:rsidR="00516E0B" w:rsidRDefault="00516E0B">
            <w:pPr>
              <w:pStyle w:val="ConsPlusNormal"/>
              <w:jc w:val="center"/>
            </w:pPr>
            <w:r>
              <w:t>Местонахождение организации, место осуществления деятельности индивидуальным предпринимателем</w:t>
            </w:r>
          </w:p>
        </w:tc>
      </w:tr>
      <w:tr w:rsidR="00516E0B">
        <w:tc>
          <w:tcPr>
            <w:tcW w:w="1468" w:type="dxa"/>
          </w:tcPr>
          <w:p w:rsidR="00516E0B" w:rsidRDefault="00516E0B">
            <w:pPr>
              <w:pStyle w:val="ConsPlusNormal"/>
              <w:jc w:val="center"/>
            </w:pPr>
            <w:r>
              <w:t>Поступления</w:t>
            </w:r>
          </w:p>
        </w:tc>
        <w:tc>
          <w:tcPr>
            <w:tcW w:w="1474" w:type="dxa"/>
          </w:tcPr>
          <w:p w:rsidR="00516E0B" w:rsidRDefault="00516E0B">
            <w:pPr>
              <w:pStyle w:val="ConsPlusNormal"/>
              <w:jc w:val="center"/>
            </w:pPr>
            <w:r>
              <w:t>Ухода</w:t>
            </w:r>
          </w:p>
        </w:tc>
        <w:tc>
          <w:tcPr>
            <w:tcW w:w="3458" w:type="dxa"/>
            <w:vMerge/>
          </w:tcPr>
          <w:p w:rsidR="00516E0B" w:rsidRDefault="00516E0B"/>
        </w:tc>
        <w:tc>
          <w:tcPr>
            <w:tcW w:w="2665" w:type="dxa"/>
            <w:vMerge/>
          </w:tcPr>
          <w:p w:rsidR="00516E0B" w:rsidRDefault="00516E0B"/>
        </w:tc>
      </w:tr>
      <w:tr w:rsidR="00516E0B">
        <w:tc>
          <w:tcPr>
            <w:tcW w:w="1468" w:type="dxa"/>
          </w:tcPr>
          <w:p w:rsidR="00516E0B" w:rsidRDefault="00516E0B">
            <w:pPr>
              <w:pStyle w:val="ConsPlusNormal"/>
            </w:pPr>
          </w:p>
        </w:tc>
        <w:tc>
          <w:tcPr>
            <w:tcW w:w="1474" w:type="dxa"/>
          </w:tcPr>
          <w:p w:rsidR="00516E0B" w:rsidRDefault="00516E0B">
            <w:pPr>
              <w:pStyle w:val="ConsPlusNormal"/>
            </w:pPr>
          </w:p>
        </w:tc>
        <w:tc>
          <w:tcPr>
            <w:tcW w:w="3458" w:type="dxa"/>
          </w:tcPr>
          <w:p w:rsidR="00516E0B" w:rsidRDefault="00516E0B">
            <w:pPr>
              <w:pStyle w:val="ConsPlusNormal"/>
            </w:pPr>
          </w:p>
        </w:tc>
        <w:tc>
          <w:tcPr>
            <w:tcW w:w="2665" w:type="dxa"/>
          </w:tcPr>
          <w:p w:rsidR="00516E0B" w:rsidRDefault="00516E0B">
            <w:pPr>
              <w:pStyle w:val="ConsPlusNormal"/>
            </w:pPr>
          </w:p>
        </w:tc>
      </w:tr>
      <w:tr w:rsidR="00516E0B">
        <w:tc>
          <w:tcPr>
            <w:tcW w:w="1468" w:type="dxa"/>
          </w:tcPr>
          <w:p w:rsidR="00516E0B" w:rsidRDefault="00516E0B">
            <w:pPr>
              <w:pStyle w:val="ConsPlusNormal"/>
            </w:pPr>
          </w:p>
        </w:tc>
        <w:tc>
          <w:tcPr>
            <w:tcW w:w="1474" w:type="dxa"/>
          </w:tcPr>
          <w:p w:rsidR="00516E0B" w:rsidRDefault="00516E0B">
            <w:pPr>
              <w:pStyle w:val="ConsPlusNormal"/>
            </w:pPr>
          </w:p>
        </w:tc>
        <w:tc>
          <w:tcPr>
            <w:tcW w:w="3458" w:type="dxa"/>
          </w:tcPr>
          <w:p w:rsidR="00516E0B" w:rsidRDefault="00516E0B">
            <w:pPr>
              <w:pStyle w:val="ConsPlusNormal"/>
            </w:pPr>
          </w:p>
        </w:tc>
        <w:tc>
          <w:tcPr>
            <w:tcW w:w="2665" w:type="dxa"/>
          </w:tcPr>
          <w:p w:rsidR="00516E0B" w:rsidRDefault="00516E0B">
            <w:pPr>
              <w:pStyle w:val="ConsPlusNormal"/>
            </w:pPr>
          </w:p>
        </w:tc>
      </w:tr>
      <w:tr w:rsidR="00516E0B">
        <w:tc>
          <w:tcPr>
            <w:tcW w:w="1468" w:type="dxa"/>
          </w:tcPr>
          <w:p w:rsidR="00516E0B" w:rsidRDefault="00516E0B">
            <w:pPr>
              <w:pStyle w:val="ConsPlusNormal"/>
            </w:pPr>
          </w:p>
        </w:tc>
        <w:tc>
          <w:tcPr>
            <w:tcW w:w="1474" w:type="dxa"/>
          </w:tcPr>
          <w:p w:rsidR="00516E0B" w:rsidRDefault="00516E0B">
            <w:pPr>
              <w:pStyle w:val="ConsPlusNormal"/>
            </w:pPr>
          </w:p>
        </w:tc>
        <w:tc>
          <w:tcPr>
            <w:tcW w:w="3458" w:type="dxa"/>
          </w:tcPr>
          <w:p w:rsidR="00516E0B" w:rsidRDefault="00516E0B">
            <w:pPr>
              <w:pStyle w:val="ConsPlusNormal"/>
            </w:pPr>
          </w:p>
        </w:tc>
        <w:tc>
          <w:tcPr>
            <w:tcW w:w="2665" w:type="dxa"/>
          </w:tcPr>
          <w:p w:rsidR="00516E0B" w:rsidRDefault="00516E0B">
            <w:pPr>
              <w:pStyle w:val="ConsPlusNormal"/>
            </w:pPr>
          </w:p>
        </w:tc>
      </w:tr>
      <w:tr w:rsidR="00516E0B">
        <w:tc>
          <w:tcPr>
            <w:tcW w:w="1468" w:type="dxa"/>
          </w:tcPr>
          <w:p w:rsidR="00516E0B" w:rsidRDefault="00516E0B">
            <w:pPr>
              <w:pStyle w:val="ConsPlusNormal"/>
            </w:pPr>
          </w:p>
        </w:tc>
        <w:tc>
          <w:tcPr>
            <w:tcW w:w="1474" w:type="dxa"/>
          </w:tcPr>
          <w:p w:rsidR="00516E0B" w:rsidRDefault="00516E0B">
            <w:pPr>
              <w:pStyle w:val="ConsPlusNormal"/>
            </w:pPr>
          </w:p>
        </w:tc>
        <w:tc>
          <w:tcPr>
            <w:tcW w:w="3458" w:type="dxa"/>
          </w:tcPr>
          <w:p w:rsidR="00516E0B" w:rsidRDefault="00516E0B">
            <w:pPr>
              <w:pStyle w:val="ConsPlusNormal"/>
            </w:pPr>
          </w:p>
        </w:tc>
        <w:tc>
          <w:tcPr>
            <w:tcW w:w="2665" w:type="dxa"/>
          </w:tcPr>
          <w:p w:rsidR="00516E0B" w:rsidRDefault="00516E0B">
            <w:pPr>
              <w:pStyle w:val="ConsPlusNormal"/>
            </w:pPr>
          </w:p>
        </w:tc>
      </w:tr>
    </w:tbl>
    <w:p w:rsidR="00516E0B" w:rsidRDefault="00516E0B">
      <w:pPr>
        <w:pStyle w:val="ConsPlusNormal"/>
        <w:jc w:val="both"/>
      </w:pPr>
    </w:p>
    <w:p w:rsidR="00516E0B" w:rsidRDefault="00516E0B">
      <w:pPr>
        <w:pStyle w:val="ConsPlusNonformat"/>
        <w:jc w:val="both"/>
      </w:pPr>
      <w:r>
        <w:t xml:space="preserve">Сведения  </w:t>
      </w:r>
      <w:hyperlink w:anchor="P810" w:history="1">
        <w:r>
          <w:rPr>
            <w:color w:val="0000FF"/>
          </w:rPr>
          <w:t>п.  15</w:t>
        </w:r>
      </w:hyperlink>
      <w:r>
        <w:t xml:space="preserve">  соответствуют  данным трудовой книжки и (или) сведениям о</w:t>
      </w:r>
    </w:p>
    <w:p w:rsidR="00516E0B" w:rsidRDefault="00516E0B">
      <w:pPr>
        <w:pStyle w:val="ConsPlusNonformat"/>
        <w:jc w:val="both"/>
      </w:pPr>
      <w:r>
        <w:t>трудовой деятельности.</w:t>
      </w:r>
    </w:p>
    <w:p w:rsidR="00516E0B" w:rsidRDefault="00516E0B">
      <w:pPr>
        <w:pStyle w:val="ConsPlusNonformat"/>
        <w:jc w:val="both"/>
      </w:pPr>
      <w:r>
        <w:t xml:space="preserve">Сведения,  предусмотренные  </w:t>
      </w:r>
      <w:hyperlink w:anchor="P796" w:history="1">
        <w:r>
          <w:rPr>
            <w:color w:val="0000FF"/>
          </w:rPr>
          <w:t>пунктами 10</w:t>
        </w:r>
      </w:hyperlink>
      <w:r>
        <w:t xml:space="preserve">, </w:t>
      </w:r>
      <w:hyperlink w:anchor="P803" w:history="1">
        <w:r>
          <w:rPr>
            <w:color w:val="0000FF"/>
          </w:rPr>
          <w:t>12</w:t>
        </w:r>
      </w:hyperlink>
      <w:r>
        <w:t xml:space="preserve">, </w:t>
      </w:r>
      <w:hyperlink w:anchor="P808" w:history="1">
        <w:r>
          <w:rPr>
            <w:color w:val="0000FF"/>
          </w:rPr>
          <w:t>13</w:t>
        </w:r>
      </w:hyperlink>
      <w:r>
        <w:t xml:space="preserve">, </w:t>
      </w:r>
      <w:hyperlink w:anchor="P809" w:history="1">
        <w:r>
          <w:rPr>
            <w:color w:val="0000FF"/>
          </w:rPr>
          <w:t>14</w:t>
        </w:r>
      </w:hyperlink>
      <w:r>
        <w:t>, подтверждаются копиями</w:t>
      </w:r>
    </w:p>
    <w:p w:rsidR="00516E0B" w:rsidRDefault="00516E0B">
      <w:pPr>
        <w:pStyle w:val="ConsPlusNonformat"/>
        <w:jc w:val="both"/>
      </w:pPr>
      <w:r>
        <w:t xml:space="preserve">соответствующих документов; указание сведений, предусмотренных </w:t>
      </w:r>
      <w:hyperlink w:anchor="P808" w:history="1">
        <w:r>
          <w:rPr>
            <w:color w:val="0000FF"/>
          </w:rPr>
          <w:t>пунктами 13</w:t>
        </w:r>
      </w:hyperlink>
      <w:r>
        <w:t>,</w:t>
      </w:r>
    </w:p>
    <w:p w:rsidR="00516E0B" w:rsidRDefault="00E26A00">
      <w:pPr>
        <w:pStyle w:val="ConsPlusNonformat"/>
        <w:jc w:val="both"/>
      </w:pPr>
      <w:hyperlink w:anchor="P809" w:history="1">
        <w:r w:rsidR="00516E0B">
          <w:rPr>
            <w:color w:val="0000FF"/>
          </w:rPr>
          <w:t>14</w:t>
        </w:r>
      </w:hyperlink>
      <w:r w:rsidR="00516E0B">
        <w:t xml:space="preserve">  не  требуется,  в  случае  ходатайствования  о поощрении Благодарностью</w:t>
      </w:r>
    </w:p>
    <w:p w:rsidR="00516E0B" w:rsidRDefault="00516E0B">
      <w:pPr>
        <w:pStyle w:val="ConsPlusNonformat"/>
        <w:jc w:val="both"/>
      </w:pPr>
      <w:r>
        <w:t>Тюменской городской Думы.</w:t>
      </w:r>
    </w:p>
    <w:p w:rsidR="00516E0B" w:rsidRDefault="00516E0B">
      <w:pPr>
        <w:pStyle w:val="ConsPlusNonformat"/>
        <w:jc w:val="both"/>
      </w:pPr>
    </w:p>
    <w:p w:rsidR="00516E0B" w:rsidRDefault="00516E0B">
      <w:pPr>
        <w:pStyle w:val="ConsPlusNonformat"/>
        <w:jc w:val="both"/>
      </w:pPr>
    </w:p>
    <w:p w:rsidR="00516E0B" w:rsidRDefault="00516E0B">
      <w:pPr>
        <w:pStyle w:val="ConsPlusNonformat"/>
        <w:jc w:val="both"/>
      </w:pPr>
    </w:p>
    <w:p w:rsidR="00516E0B" w:rsidRDefault="00516E0B">
      <w:pPr>
        <w:pStyle w:val="ConsPlusNonformat"/>
        <w:jc w:val="both"/>
      </w:pPr>
      <w:r>
        <w:t xml:space="preserve">    Руководитель кадровой службы </w:t>
      </w:r>
      <w:hyperlink w:anchor="P862" w:history="1">
        <w:r>
          <w:rPr>
            <w:color w:val="0000FF"/>
          </w:rPr>
          <w:t>&lt;*&gt;</w:t>
        </w:r>
      </w:hyperlink>
      <w:r>
        <w:t xml:space="preserve">        Подпись            Ф.И.О.</w:t>
      </w:r>
    </w:p>
    <w:p w:rsidR="00516E0B" w:rsidRDefault="00516E0B">
      <w:pPr>
        <w:pStyle w:val="ConsPlusNonformat"/>
        <w:jc w:val="both"/>
      </w:pPr>
    </w:p>
    <w:p w:rsidR="00516E0B" w:rsidRDefault="00516E0B">
      <w:pPr>
        <w:pStyle w:val="ConsPlusNonformat"/>
        <w:jc w:val="both"/>
      </w:pPr>
      <w:r>
        <w:t xml:space="preserve">        М.П.</w:t>
      </w:r>
    </w:p>
    <w:p w:rsidR="00516E0B" w:rsidRDefault="00516E0B">
      <w:pPr>
        <w:pStyle w:val="ConsPlusNonformat"/>
        <w:jc w:val="both"/>
      </w:pPr>
    </w:p>
    <w:p w:rsidR="00516E0B" w:rsidRDefault="00516E0B">
      <w:pPr>
        <w:pStyle w:val="ConsPlusNonformat"/>
        <w:jc w:val="both"/>
      </w:pPr>
      <w:r>
        <w:t>16.   Характеристика   с  указанием  конкретных  заслуг  представляемого  к</w:t>
      </w:r>
    </w:p>
    <w:p w:rsidR="00516E0B" w:rsidRDefault="00516E0B">
      <w:pPr>
        <w:pStyle w:val="ConsPlusNonformat"/>
        <w:jc w:val="both"/>
      </w:pPr>
      <w:r>
        <w:t>поощрению.</w:t>
      </w:r>
    </w:p>
    <w:p w:rsidR="00516E0B" w:rsidRDefault="00516E0B">
      <w:pPr>
        <w:pStyle w:val="ConsPlusNonformat"/>
        <w:jc w:val="both"/>
      </w:pPr>
      <w:r>
        <w:t>17.  Событие,  в  связи  с  которым  гражданин  представляется  к поощрению</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p>
    <w:p w:rsidR="00516E0B" w:rsidRDefault="00516E0B">
      <w:pPr>
        <w:pStyle w:val="ConsPlusNonformat"/>
        <w:jc w:val="both"/>
      </w:pPr>
      <w:r>
        <w:t>Ф.И.О.,   наименование   должности   и  подпись  лица,  уполномоченного  на</w:t>
      </w:r>
    </w:p>
    <w:p w:rsidR="00516E0B" w:rsidRDefault="00516E0B">
      <w:pPr>
        <w:pStyle w:val="ConsPlusNonformat"/>
        <w:jc w:val="both"/>
      </w:pPr>
      <w:r>
        <w:t>подписание сведений ____________________________</w:t>
      </w:r>
    </w:p>
    <w:p w:rsidR="00516E0B" w:rsidRDefault="00516E0B">
      <w:pPr>
        <w:pStyle w:val="ConsPlusNonformat"/>
        <w:jc w:val="both"/>
      </w:pPr>
    </w:p>
    <w:p w:rsidR="00516E0B" w:rsidRDefault="00516E0B">
      <w:pPr>
        <w:pStyle w:val="ConsPlusNonformat"/>
        <w:jc w:val="both"/>
      </w:pPr>
      <w:r>
        <w:t xml:space="preserve">                         М.П.</w:t>
      </w:r>
    </w:p>
    <w:p w:rsidR="00516E0B" w:rsidRDefault="00516E0B">
      <w:pPr>
        <w:pStyle w:val="ConsPlusNonformat"/>
        <w:jc w:val="both"/>
      </w:pPr>
      <w:r>
        <w:t xml:space="preserve">                                                   "___" __________ 20__ г.</w:t>
      </w:r>
    </w:p>
    <w:p w:rsidR="00516E0B" w:rsidRDefault="00516E0B">
      <w:pPr>
        <w:pStyle w:val="ConsPlusNormal"/>
        <w:jc w:val="both"/>
      </w:pPr>
    </w:p>
    <w:p w:rsidR="00516E0B" w:rsidRDefault="00516E0B">
      <w:pPr>
        <w:pStyle w:val="ConsPlusNormal"/>
        <w:ind w:firstLine="540"/>
        <w:jc w:val="both"/>
      </w:pPr>
      <w:r>
        <w:t>--------------------------------</w:t>
      </w:r>
    </w:p>
    <w:p w:rsidR="00516E0B" w:rsidRDefault="00516E0B">
      <w:pPr>
        <w:pStyle w:val="ConsPlusNormal"/>
        <w:spacing w:before="220"/>
        <w:ind w:firstLine="540"/>
        <w:jc w:val="both"/>
      </w:pPr>
      <w:bookmarkStart w:id="48" w:name="P862"/>
      <w:bookmarkEnd w:id="48"/>
      <w:r>
        <w:t>&lt;*&gt; В случае представления сведений о гражданине, являющемся работником работодателя - индивидуального предпринимателя, сведения могут быть заверены работодателем - индивидуальным предпринимателем. В случае представления сведений общественной организацией, сведения могут быть заверены руководителем общественной организации.</w:t>
      </w: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right"/>
        <w:outlineLvl w:val="2"/>
      </w:pPr>
      <w:r>
        <w:t>Приложение 2</w:t>
      </w:r>
    </w:p>
    <w:p w:rsidR="00516E0B" w:rsidRDefault="00516E0B">
      <w:pPr>
        <w:pStyle w:val="ConsPlusNormal"/>
        <w:jc w:val="right"/>
      </w:pPr>
      <w:r>
        <w:t>к Положению о Почетной грамоте</w:t>
      </w:r>
    </w:p>
    <w:p w:rsidR="00516E0B" w:rsidRDefault="00516E0B">
      <w:pPr>
        <w:pStyle w:val="ConsPlusNormal"/>
        <w:jc w:val="right"/>
      </w:pPr>
      <w:r>
        <w:t>Тюменской городской Думы,</w:t>
      </w:r>
    </w:p>
    <w:p w:rsidR="00516E0B" w:rsidRDefault="00516E0B">
      <w:pPr>
        <w:pStyle w:val="ConsPlusNormal"/>
        <w:jc w:val="right"/>
      </w:pPr>
      <w:r>
        <w:t>Благодарности Тюменской</w:t>
      </w:r>
    </w:p>
    <w:p w:rsidR="00516E0B" w:rsidRDefault="00516E0B">
      <w:pPr>
        <w:pStyle w:val="ConsPlusNormal"/>
        <w:jc w:val="right"/>
      </w:pPr>
      <w:r>
        <w:t>городской Думы</w:t>
      </w:r>
    </w:p>
    <w:p w:rsidR="00516E0B" w:rsidRDefault="00516E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6E0B">
        <w:trPr>
          <w:jc w:val="center"/>
        </w:trPr>
        <w:tc>
          <w:tcPr>
            <w:tcW w:w="9294" w:type="dxa"/>
            <w:tcBorders>
              <w:top w:val="nil"/>
              <w:left w:val="single" w:sz="24" w:space="0" w:color="CED3F1"/>
              <w:bottom w:val="nil"/>
              <w:right w:val="single" w:sz="24" w:space="0" w:color="F4F3F8"/>
            </w:tcBorders>
            <w:shd w:val="clear" w:color="auto" w:fill="F4F3F8"/>
          </w:tcPr>
          <w:p w:rsidR="00516E0B" w:rsidRDefault="00516E0B">
            <w:pPr>
              <w:pStyle w:val="ConsPlusNormal"/>
              <w:jc w:val="center"/>
            </w:pPr>
            <w:r>
              <w:rPr>
                <w:color w:val="392C69"/>
              </w:rPr>
              <w:t>Список изменяющих документов</w:t>
            </w:r>
          </w:p>
          <w:p w:rsidR="00516E0B" w:rsidRDefault="00516E0B">
            <w:pPr>
              <w:pStyle w:val="ConsPlusNormal"/>
              <w:jc w:val="center"/>
            </w:pPr>
            <w:r>
              <w:rPr>
                <w:color w:val="392C69"/>
              </w:rPr>
              <w:t xml:space="preserve">(в ред. </w:t>
            </w:r>
            <w:hyperlink r:id="rId161" w:history="1">
              <w:r>
                <w:rPr>
                  <w:color w:val="0000FF"/>
                </w:rPr>
                <w:t>решения</w:t>
              </w:r>
            </w:hyperlink>
            <w:r>
              <w:rPr>
                <w:color w:val="392C69"/>
              </w:rPr>
              <w:t xml:space="preserve"> Тюменской городской Думы от 24.12.2020 N 305)</w:t>
            </w:r>
          </w:p>
        </w:tc>
      </w:tr>
    </w:tbl>
    <w:p w:rsidR="00516E0B" w:rsidRDefault="00516E0B">
      <w:pPr>
        <w:pStyle w:val="ConsPlusNormal"/>
        <w:jc w:val="both"/>
      </w:pPr>
    </w:p>
    <w:p w:rsidR="00516E0B" w:rsidRDefault="00516E0B">
      <w:pPr>
        <w:pStyle w:val="ConsPlusNonformat"/>
        <w:jc w:val="both"/>
      </w:pPr>
      <w:bookmarkStart w:id="49" w:name="P877"/>
      <w:bookmarkEnd w:id="49"/>
      <w:r>
        <w:t xml:space="preserve">                                 СВЕДЕНИЯ</w:t>
      </w:r>
    </w:p>
    <w:p w:rsidR="00516E0B" w:rsidRDefault="00516E0B">
      <w:pPr>
        <w:pStyle w:val="ConsPlusNonformat"/>
        <w:jc w:val="both"/>
      </w:pPr>
      <w:r>
        <w:t xml:space="preserve">    о коллективе организации (работников работодателя - индивидуального</w:t>
      </w:r>
    </w:p>
    <w:p w:rsidR="00516E0B" w:rsidRDefault="00516E0B">
      <w:pPr>
        <w:pStyle w:val="ConsPlusNonformat"/>
        <w:jc w:val="both"/>
      </w:pPr>
      <w:r>
        <w:t xml:space="preserve"> предпринимателя), представленном к поощрению Почетной грамотой Тюменской</w:t>
      </w:r>
    </w:p>
    <w:p w:rsidR="00516E0B" w:rsidRDefault="00516E0B">
      <w:pPr>
        <w:pStyle w:val="ConsPlusNonformat"/>
        <w:jc w:val="both"/>
      </w:pPr>
      <w:r>
        <w:t xml:space="preserve">          городской Думы, Благодарностью Тюменской городской Думы</w:t>
      </w:r>
    </w:p>
    <w:p w:rsidR="00516E0B" w:rsidRDefault="00516E0B">
      <w:pPr>
        <w:pStyle w:val="ConsPlusNonformat"/>
        <w:jc w:val="both"/>
      </w:pPr>
    </w:p>
    <w:p w:rsidR="00516E0B" w:rsidRDefault="00516E0B">
      <w:pPr>
        <w:pStyle w:val="ConsPlusNonformat"/>
        <w:jc w:val="both"/>
      </w:pPr>
      <w:r>
        <w:t xml:space="preserve">                                               ____________________________</w:t>
      </w:r>
    </w:p>
    <w:p w:rsidR="00516E0B" w:rsidRDefault="00516E0B">
      <w:pPr>
        <w:pStyle w:val="ConsPlusNonformat"/>
        <w:jc w:val="both"/>
      </w:pPr>
      <w:r>
        <w:t xml:space="preserve">                                               ____________________________</w:t>
      </w:r>
    </w:p>
    <w:p w:rsidR="00516E0B" w:rsidRDefault="00516E0B">
      <w:pPr>
        <w:pStyle w:val="ConsPlusNonformat"/>
        <w:jc w:val="both"/>
      </w:pPr>
      <w:r>
        <w:t xml:space="preserve">                                                   (наименование поощрения)</w:t>
      </w:r>
    </w:p>
    <w:p w:rsidR="00516E0B" w:rsidRDefault="00516E0B">
      <w:pPr>
        <w:pStyle w:val="ConsPlusNonformat"/>
        <w:jc w:val="both"/>
      </w:pPr>
    </w:p>
    <w:p w:rsidR="00516E0B" w:rsidRDefault="00516E0B">
      <w:pPr>
        <w:pStyle w:val="ConsPlusNonformat"/>
        <w:jc w:val="both"/>
      </w:pPr>
      <w:r>
        <w:t>1.   Наименование  организации  (Ф.И.О.  индивидуального  предпринимателя),</w:t>
      </w:r>
    </w:p>
    <w:p w:rsidR="00516E0B" w:rsidRDefault="00516E0B">
      <w:pPr>
        <w:pStyle w:val="ConsPlusNonformat"/>
        <w:jc w:val="both"/>
      </w:pPr>
      <w:r>
        <w:t>идентификационный номер налогоплательщика 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2.    Дата   государственной   регистрации   организации   (индивидуального</w:t>
      </w:r>
    </w:p>
    <w:p w:rsidR="00516E0B" w:rsidRDefault="00516E0B">
      <w:pPr>
        <w:pStyle w:val="ConsPlusNonformat"/>
        <w:jc w:val="both"/>
      </w:pPr>
      <w:r>
        <w:t>предпринимателя) __________________________________________________________</w:t>
      </w:r>
    </w:p>
    <w:p w:rsidR="00516E0B" w:rsidRDefault="00516E0B">
      <w:pPr>
        <w:pStyle w:val="ConsPlusNonformat"/>
        <w:jc w:val="both"/>
      </w:pPr>
      <w:r>
        <w:t>3.   Численность   коллектива  организации  на  момент  подачи  ходатайства</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4. Отрасль, сфера деятельности ____________________________________________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5. Основные направления деятельности 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6. Руководитель организации _______________________________________________</w:t>
      </w:r>
    </w:p>
    <w:p w:rsidR="00516E0B" w:rsidRDefault="00516E0B">
      <w:pPr>
        <w:pStyle w:val="ConsPlusNonformat"/>
        <w:jc w:val="both"/>
      </w:pPr>
      <w:r>
        <w:t xml:space="preserve">                                     (фамилия, имя, отчество)</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7. Краткая характеристика коллектива организации (работников работодателя -</w:t>
      </w:r>
    </w:p>
    <w:p w:rsidR="00516E0B" w:rsidRDefault="00516E0B">
      <w:pPr>
        <w:pStyle w:val="ConsPlusNonformat"/>
        <w:jc w:val="both"/>
      </w:pPr>
      <w:r>
        <w:t>индивидуального предпринимателя) 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8. Описание фактов, подтверждающих достижения и заслуги 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9. Сведения об имеющихся наградах 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10.   Событие,   в   связи  с  которым  коллектив  организации  (работников</w:t>
      </w:r>
    </w:p>
    <w:p w:rsidR="00516E0B" w:rsidRDefault="00516E0B">
      <w:pPr>
        <w:pStyle w:val="ConsPlusNonformat"/>
        <w:jc w:val="both"/>
      </w:pPr>
      <w:r>
        <w:t>работодателя  - индивидуального предпринимателя) представляется к поощрению</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p>
    <w:p w:rsidR="00516E0B" w:rsidRDefault="00516E0B">
      <w:pPr>
        <w:pStyle w:val="ConsPlusNonformat"/>
        <w:jc w:val="both"/>
      </w:pPr>
      <w:r>
        <w:t>Ф.И.О.,   наименование   должности   и  подпись  лица,  уполномоченного  на</w:t>
      </w:r>
    </w:p>
    <w:p w:rsidR="00516E0B" w:rsidRDefault="00516E0B">
      <w:pPr>
        <w:pStyle w:val="ConsPlusNonformat"/>
        <w:jc w:val="both"/>
      </w:pPr>
      <w:r>
        <w:t>подписание сведений ______________________________ "___" _________ 20___</w:t>
      </w: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right"/>
        <w:outlineLvl w:val="1"/>
      </w:pPr>
      <w:r>
        <w:t>Приложение 5</w:t>
      </w:r>
    </w:p>
    <w:p w:rsidR="00516E0B" w:rsidRDefault="00516E0B">
      <w:pPr>
        <w:pStyle w:val="ConsPlusNormal"/>
        <w:jc w:val="right"/>
      </w:pPr>
      <w:r>
        <w:t>к Положению о поощрениях</w:t>
      </w:r>
    </w:p>
    <w:p w:rsidR="00516E0B" w:rsidRDefault="00516E0B">
      <w:pPr>
        <w:pStyle w:val="ConsPlusNormal"/>
        <w:jc w:val="both"/>
      </w:pPr>
    </w:p>
    <w:p w:rsidR="00516E0B" w:rsidRDefault="00516E0B">
      <w:pPr>
        <w:pStyle w:val="ConsPlusTitle"/>
        <w:jc w:val="center"/>
      </w:pPr>
      <w:bookmarkStart w:id="50" w:name="P929"/>
      <w:bookmarkEnd w:id="50"/>
      <w:r>
        <w:t>ПОЛОЖЕНИЕ</w:t>
      </w:r>
    </w:p>
    <w:p w:rsidR="00516E0B" w:rsidRDefault="00516E0B">
      <w:pPr>
        <w:pStyle w:val="ConsPlusTitle"/>
        <w:jc w:val="center"/>
      </w:pPr>
      <w:r>
        <w:t>О ПОЧЕТНОЙ ГРАМОТЕ ГЛАВЫ ГОРОДА ТЮМЕНИ,</w:t>
      </w:r>
    </w:p>
    <w:p w:rsidR="00516E0B" w:rsidRDefault="00516E0B">
      <w:pPr>
        <w:pStyle w:val="ConsPlusTitle"/>
        <w:jc w:val="center"/>
      </w:pPr>
      <w:r>
        <w:t>БЛАГОДАРНОСТИ АДМИНИСТРАЦИИ ГОРОДА ТЮМЕНИ</w:t>
      </w:r>
    </w:p>
    <w:p w:rsidR="00516E0B" w:rsidRDefault="00516E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6E0B">
        <w:trPr>
          <w:jc w:val="center"/>
        </w:trPr>
        <w:tc>
          <w:tcPr>
            <w:tcW w:w="9294" w:type="dxa"/>
            <w:tcBorders>
              <w:top w:val="nil"/>
              <w:left w:val="single" w:sz="24" w:space="0" w:color="CED3F1"/>
              <w:bottom w:val="nil"/>
              <w:right w:val="single" w:sz="24" w:space="0" w:color="F4F3F8"/>
            </w:tcBorders>
            <w:shd w:val="clear" w:color="auto" w:fill="F4F3F8"/>
          </w:tcPr>
          <w:p w:rsidR="00516E0B" w:rsidRDefault="00516E0B">
            <w:pPr>
              <w:pStyle w:val="ConsPlusNormal"/>
              <w:jc w:val="center"/>
            </w:pPr>
            <w:r>
              <w:rPr>
                <w:color w:val="392C69"/>
              </w:rPr>
              <w:t>Список изменяющих документов</w:t>
            </w:r>
          </w:p>
          <w:p w:rsidR="00516E0B" w:rsidRDefault="00516E0B">
            <w:pPr>
              <w:pStyle w:val="ConsPlusNormal"/>
              <w:jc w:val="center"/>
            </w:pPr>
            <w:r>
              <w:rPr>
                <w:color w:val="392C69"/>
              </w:rPr>
              <w:t xml:space="preserve">(в ред. </w:t>
            </w:r>
            <w:hyperlink r:id="rId162" w:history="1">
              <w:r>
                <w:rPr>
                  <w:color w:val="0000FF"/>
                </w:rPr>
                <w:t>решения</w:t>
              </w:r>
            </w:hyperlink>
            <w:r>
              <w:rPr>
                <w:color w:val="392C69"/>
              </w:rPr>
              <w:t xml:space="preserve"> Тюменской городской Думы от 24.12.2020 N 305)</w:t>
            </w:r>
          </w:p>
        </w:tc>
      </w:tr>
    </w:tbl>
    <w:p w:rsidR="00516E0B" w:rsidRDefault="00516E0B">
      <w:pPr>
        <w:pStyle w:val="ConsPlusNormal"/>
        <w:jc w:val="both"/>
      </w:pPr>
    </w:p>
    <w:p w:rsidR="00516E0B" w:rsidRDefault="00516E0B">
      <w:pPr>
        <w:pStyle w:val="ConsPlusNormal"/>
        <w:ind w:firstLine="540"/>
        <w:jc w:val="both"/>
      </w:pPr>
      <w:r>
        <w:t>1. Почетной грамотой Главы города Тюмени поощряются граждане и коллективы организаций за большой вклад в социально-экономическое и культурное развитие города, эффективную производственную деятельность, значимую общественную работу, за высокое профессиональное мастерство и многолетний добросовестный труд, за заслуги в сфере укрепления законности и правопорядка, воспитания молодежи, благотворительной деятельности, развития местного самоуправления.</w:t>
      </w:r>
    </w:p>
    <w:p w:rsidR="00516E0B" w:rsidRDefault="00516E0B">
      <w:pPr>
        <w:pStyle w:val="ConsPlusNormal"/>
        <w:jc w:val="both"/>
      </w:pPr>
      <w:r>
        <w:t xml:space="preserve">(в ред. </w:t>
      </w:r>
      <w:hyperlink r:id="rId163" w:history="1">
        <w:r>
          <w:rPr>
            <w:color w:val="0000FF"/>
          </w:rPr>
          <w:t>решения</w:t>
        </w:r>
      </w:hyperlink>
      <w:r>
        <w:t xml:space="preserve"> Тюменской городской Думы от 24.12.2020 N 305)</w:t>
      </w:r>
    </w:p>
    <w:p w:rsidR="00516E0B" w:rsidRDefault="00516E0B">
      <w:pPr>
        <w:pStyle w:val="ConsPlusNormal"/>
        <w:spacing w:before="220"/>
        <w:ind w:firstLine="540"/>
        <w:jc w:val="both"/>
      </w:pPr>
      <w:r>
        <w:t>Граждане поощряются Почетной грамотой Главы города Тюмени при наличии у них трудового стажа в организации или у индивидуального предпринимателя, где гражданин осуществляет трудовую деятельность на момент подачи ходатайства, не менее десяти лет.</w:t>
      </w:r>
    </w:p>
    <w:p w:rsidR="00516E0B" w:rsidRDefault="00516E0B">
      <w:pPr>
        <w:pStyle w:val="ConsPlusNormal"/>
        <w:spacing w:before="220"/>
        <w:ind w:firstLine="540"/>
        <w:jc w:val="both"/>
      </w:pPr>
      <w:r>
        <w:t>Поощрение Почетной грамотой Главы города Тюмени осуществляется не ранее чем через пять лет после поощрения Благодарностью Администрации города Тюмени (Благодарственным письмом Администрации города Тюмени, Благодарственным письмом Главы города Тюмени, действовавшими до введения Благодарности Администрации города Тюмени).</w:t>
      </w:r>
    </w:p>
    <w:p w:rsidR="00516E0B" w:rsidRDefault="00516E0B">
      <w:pPr>
        <w:pStyle w:val="ConsPlusNormal"/>
        <w:spacing w:before="220"/>
        <w:ind w:firstLine="540"/>
        <w:jc w:val="both"/>
      </w:pPr>
      <w:r>
        <w:t>2. Благодарностью Администрации города Тюмени поощряются граждане и коллективы организаций за достижение положительных результатов в труде, науке, творчестве, учебе, спорте, активное участие в общественной жизни города Тюмени.</w:t>
      </w:r>
    </w:p>
    <w:p w:rsidR="00516E0B" w:rsidRDefault="00516E0B">
      <w:pPr>
        <w:pStyle w:val="ConsPlusNormal"/>
        <w:jc w:val="both"/>
      </w:pPr>
      <w:r>
        <w:t xml:space="preserve">(в ред. </w:t>
      </w:r>
      <w:hyperlink r:id="rId164" w:history="1">
        <w:r>
          <w:rPr>
            <w:color w:val="0000FF"/>
          </w:rPr>
          <w:t>решения</w:t>
        </w:r>
      </w:hyperlink>
      <w:r>
        <w:t xml:space="preserve"> Тюменской городской Думы от 24.12.2020 N 305)</w:t>
      </w:r>
    </w:p>
    <w:p w:rsidR="00516E0B" w:rsidRDefault="00516E0B">
      <w:pPr>
        <w:pStyle w:val="ConsPlusNormal"/>
        <w:spacing w:before="220"/>
        <w:ind w:firstLine="540"/>
        <w:jc w:val="both"/>
      </w:pPr>
      <w:r>
        <w:t>Граждане поощряются Благодарностью Администрации города Тюмени при наличии у них трудового стажа в организации или у индивидуального предпринимателя, где гражданин осуществляет трудовую деятельность на момент подачи ходатайства, не менее пяти лет.</w:t>
      </w:r>
    </w:p>
    <w:p w:rsidR="00516E0B" w:rsidRDefault="00516E0B">
      <w:pPr>
        <w:pStyle w:val="ConsPlusNormal"/>
        <w:spacing w:before="220"/>
        <w:ind w:firstLine="540"/>
        <w:jc w:val="both"/>
      </w:pPr>
      <w:r>
        <w:t>3. Повторное поощрение Почетной грамотой Главы города Тюмени (в том числе после поощрения Почетной грамотой Администрации города Тюмени), Благодарностью Администрации города Тюмени (в том числе после поощрения Благодарственным письмом Администрации города Тюмени, Благодарственным письмом Главы города Тюмени) не производится.</w:t>
      </w:r>
    </w:p>
    <w:p w:rsidR="00516E0B" w:rsidRDefault="00516E0B">
      <w:pPr>
        <w:pStyle w:val="ConsPlusNormal"/>
        <w:spacing w:before="220"/>
        <w:ind w:firstLine="540"/>
        <w:jc w:val="both"/>
      </w:pPr>
      <w:bookmarkStart w:id="51" w:name="P943"/>
      <w:bookmarkEnd w:id="51"/>
      <w:r>
        <w:t xml:space="preserve">4. Поощрение Почетной грамотой Главы города Тюмени и Благодарностью Администрации города Тюмени осуществляется на основании соответствующих ходатайств, подаваемых в Администрацию города Тюмени субъектами, указанными в </w:t>
      </w:r>
      <w:hyperlink w:anchor="P123" w:history="1">
        <w:r>
          <w:rPr>
            <w:color w:val="0000FF"/>
          </w:rPr>
          <w:t>пункте 5</w:t>
        </w:r>
      </w:hyperlink>
      <w:r>
        <w:t xml:space="preserve"> Положения о поощрениях муниципального образования городской округ город Тюмень.</w:t>
      </w:r>
    </w:p>
    <w:p w:rsidR="00516E0B" w:rsidRDefault="00516E0B">
      <w:pPr>
        <w:pStyle w:val="ConsPlusNormal"/>
        <w:jc w:val="both"/>
      </w:pPr>
      <w:r>
        <w:t xml:space="preserve">(в ред. </w:t>
      </w:r>
      <w:hyperlink r:id="rId165" w:history="1">
        <w:r>
          <w:rPr>
            <w:color w:val="0000FF"/>
          </w:rPr>
          <w:t>решения</w:t>
        </w:r>
      </w:hyperlink>
      <w:r>
        <w:t xml:space="preserve"> Тюменской городской Думы от 24.12.2020 N 305)</w:t>
      </w:r>
    </w:p>
    <w:p w:rsidR="00516E0B" w:rsidRDefault="00516E0B">
      <w:pPr>
        <w:pStyle w:val="ConsPlusNormal"/>
        <w:spacing w:before="220"/>
        <w:ind w:firstLine="540"/>
        <w:jc w:val="both"/>
      </w:pPr>
      <w:r>
        <w:t xml:space="preserve">К ходатайству о поощрении прилагаются документы и сведения о гражданине (коллективе организации), представленном к поощрению, указанные в </w:t>
      </w:r>
      <w:hyperlink w:anchor="P129" w:history="1">
        <w:r>
          <w:rPr>
            <w:color w:val="0000FF"/>
          </w:rPr>
          <w:t>пункте 6</w:t>
        </w:r>
      </w:hyperlink>
      <w:r>
        <w:t xml:space="preserve"> Положения о поощрениях муниципального образования городской округ город Тюмень.</w:t>
      </w:r>
    </w:p>
    <w:p w:rsidR="00516E0B" w:rsidRDefault="00516E0B">
      <w:pPr>
        <w:pStyle w:val="ConsPlusNormal"/>
        <w:spacing w:before="220"/>
        <w:ind w:firstLine="540"/>
        <w:jc w:val="both"/>
      </w:pPr>
      <w:r>
        <w:t xml:space="preserve">5. </w:t>
      </w:r>
      <w:hyperlink w:anchor="P983" w:history="1">
        <w:r>
          <w:rPr>
            <w:color w:val="0000FF"/>
          </w:rPr>
          <w:t>Сведения</w:t>
        </w:r>
      </w:hyperlink>
      <w:r>
        <w:t xml:space="preserve"> о гражданине, представленном к поощрению, оформляются ходатайствующим субъектом с учетом формы, приведенной в Приложении 1 к настоящему Положению.</w:t>
      </w:r>
    </w:p>
    <w:p w:rsidR="00516E0B" w:rsidRDefault="00E26A00">
      <w:pPr>
        <w:pStyle w:val="ConsPlusNormal"/>
        <w:spacing w:before="220"/>
        <w:ind w:firstLine="540"/>
        <w:jc w:val="both"/>
      </w:pPr>
      <w:hyperlink w:anchor="P1048" w:history="1">
        <w:r w:rsidR="00516E0B">
          <w:rPr>
            <w:color w:val="0000FF"/>
          </w:rPr>
          <w:t>Сведения</w:t>
        </w:r>
      </w:hyperlink>
      <w:r w:rsidR="00516E0B">
        <w:t xml:space="preserve"> о коллективе организации (работников работодателя - индивидуального предпринимателя), представленном к поощрению, оформляются ходатайствующим субъектом с учетом формы, приведенной в Приложении 2 к настоящему Положению.</w:t>
      </w:r>
    </w:p>
    <w:p w:rsidR="00516E0B" w:rsidRDefault="00516E0B">
      <w:pPr>
        <w:pStyle w:val="ConsPlusNormal"/>
        <w:spacing w:before="220"/>
        <w:ind w:firstLine="540"/>
        <w:jc w:val="both"/>
      </w:pPr>
      <w:bookmarkStart w:id="52" w:name="P948"/>
      <w:bookmarkEnd w:id="52"/>
      <w:r>
        <w:t>6. Предварительное рассмотрение ходатайств, подаваемых для поощрения Почетной грамотой Главы города Тюмени и Благодарностью Администрации города Тюмени, оформленных надлежащим образом, осуществляется комиссией по наградам Администрации города Тюмени (далее - Комиссия) в соответствии с Положением о Комиссии, утвержденным Администрацией города Тюмени.</w:t>
      </w:r>
    </w:p>
    <w:p w:rsidR="00516E0B" w:rsidRDefault="00516E0B">
      <w:pPr>
        <w:pStyle w:val="ConsPlusNormal"/>
        <w:spacing w:before="220"/>
        <w:ind w:firstLine="540"/>
        <w:jc w:val="both"/>
      </w:pPr>
      <w:bookmarkStart w:id="53" w:name="P949"/>
      <w:bookmarkEnd w:id="53"/>
      <w:r>
        <w:t>7. В течение календарного года по ходатайству органа местного самоуправления города Тюмени, Председателя Тюменской городской Думы, депутата Тюменской городской Думы, руководителя отраслевого (функционального), территориального органа Администрации города Тюмени могут быть поощрены от каждого ходатайствующего субъекта:</w:t>
      </w:r>
    </w:p>
    <w:p w:rsidR="00516E0B" w:rsidRDefault="00516E0B">
      <w:pPr>
        <w:pStyle w:val="ConsPlusNormal"/>
        <w:spacing w:before="220"/>
        <w:ind w:firstLine="540"/>
        <w:jc w:val="both"/>
      </w:pPr>
      <w:r>
        <w:t>Почетной грамотой Главы города Тюмени - не более десяти граждан (в том числе коллективов организаций);</w:t>
      </w:r>
    </w:p>
    <w:p w:rsidR="00516E0B" w:rsidRDefault="00516E0B">
      <w:pPr>
        <w:pStyle w:val="ConsPlusNormal"/>
        <w:spacing w:before="220"/>
        <w:ind w:firstLine="540"/>
        <w:jc w:val="both"/>
      </w:pPr>
      <w:r>
        <w:t>Благодарностью Администрации города Тюмени - не более пятнадцати граждан и (или) коллективов организаций.</w:t>
      </w:r>
    </w:p>
    <w:p w:rsidR="00516E0B" w:rsidRDefault="00516E0B">
      <w:pPr>
        <w:pStyle w:val="ConsPlusNormal"/>
        <w:spacing w:before="220"/>
        <w:ind w:firstLine="540"/>
        <w:jc w:val="both"/>
      </w:pPr>
      <w:r>
        <w:t>В течение календарного года по ходатайству коллектива организации могут быть поощрены Почетной грамотой Главы города Тюмени и (или) Благодарностью Администрации города Тюмени:</w:t>
      </w:r>
    </w:p>
    <w:p w:rsidR="00516E0B" w:rsidRDefault="00516E0B">
      <w:pPr>
        <w:pStyle w:val="ConsPlusNormal"/>
        <w:spacing w:before="220"/>
        <w:ind w:firstLine="540"/>
        <w:jc w:val="both"/>
      </w:pPr>
      <w:r>
        <w:t>не более двух граждан и (или) коллективов организаций, если численность работников данной организации составляет до ста человек;</w:t>
      </w:r>
    </w:p>
    <w:p w:rsidR="00516E0B" w:rsidRDefault="00516E0B">
      <w:pPr>
        <w:pStyle w:val="ConsPlusNormal"/>
        <w:spacing w:before="220"/>
        <w:ind w:firstLine="540"/>
        <w:jc w:val="both"/>
      </w:pPr>
      <w:r>
        <w:t>не более четырех граждан и (или) коллективов организаций, если численность работников данной организации составляет от ста до пятисот человек;</w:t>
      </w:r>
    </w:p>
    <w:p w:rsidR="00516E0B" w:rsidRDefault="00516E0B">
      <w:pPr>
        <w:pStyle w:val="ConsPlusNormal"/>
        <w:spacing w:before="220"/>
        <w:ind w:firstLine="540"/>
        <w:jc w:val="both"/>
      </w:pPr>
      <w:r>
        <w:t>не более семи граждан и (или) коллективов организаций, если численность работников данной организации составляет от пятисот до тысячи человек;</w:t>
      </w:r>
    </w:p>
    <w:p w:rsidR="00516E0B" w:rsidRDefault="00516E0B">
      <w:pPr>
        <w:pStyle w:val="ConsPlusNormal"/>
        <w:spacing w:before="220"/>
        <w:ind w:firstLine="540"/>
        <w:jc w:val="both"/>
      </w:pPr>
      <w:r>
        <w:t>не более десяти граждан и (или) коллективов организаций, если численность работников данной организации составляет от тысячи и более человек.</w:t>
      </w:r>
    </w:p>
    <w:p w:rsidR="00516E0B" w:rsidRDefault="00516E0B">
      <w:pPr>
        <w:pStyle w:val="ConsPlusNormal"/>
        <w:spacing w:before="220"/>
        <w:ind w:firstLine="540"/>
        <w:jc w:val="both"/>
      </w:pPr>
      <w:r>
        <w:t xml:space="preserve">8. По решению Главы города Тюмени поощрение Почетной грамотой Главы города Тюмени и Благодарностью Администрации города Тюмени может быть осуществлено без соблюдения условий, установленных </w:t>
      </w:r>
      <w:hyperlink w:anchor="P943" w:history="1">
        <w:r>
          <w:rPr>
            <w:color w:val="0000FF"/>
          </w:rPr>
          <w:t>пунктами 4</w:t>
        </w:r>
      </w:hyperlink>
      <w:r>
        <w:t xml:space="preserve"> - </w:t>
      </w:r>
      <w:hyperlink w:anchor="P948" w:history="1">
        <w:r>
          <w:rPr>
            <w:color w:val="0000FF"/>
          </w:rPr>
          <w:t>6</w:t>
        </w:r>
      </w:hyperlink>
      <w:r>
        <w:t xml:space="preserve"> настоящего Положения.</w:t>
      </w:r>
    </w:p>
    <w:p w:rsidR="00516E0B" w:rsidRDefault="00516E0B">
      <w:pPr>
        <w:pStyle w:val="ConsPlusNormal"/>
        <w:spacing w:before="220"/>
        <w:ind w:firstLine="540"/>
        <w:jc w:val="both"/>
      </w:pPr>
      <w:r>
        <w:t>9. Поощрение Почетной грамотой Главы города Тюмени осуществляется на основании муниципального правового акта Главы города Тюмени, поощрение Благодарностью Администрации города Тюмени - муниципального правового акта Администрации города Тюмени.</w:t>
      </w:r>
    </w:p>
    <w:p w:rsidR="00516E0B" w:rsidRDefault="00516E0B">
      <w:pPr>
        <w:pStyle w:val="ConsPlusNormal"/>
        <w:spacing w:before="220"/>
        <w:ind w:firstLine="540"/>
        <w:jc w:val="both"/>
      </w:pPr>
      <w:r>
        <w:t>Почетная грамота Главы города Тюмени подписывается Главой города Тюмени.</w:t>
      </w:r>
    </w:p>
    <w:p w:rsidR="00516E0B" w:rsidRDefault="00516E0B">
      <w:pPr>
        <w:pStyle w:val="ConsPlusNormal"/>
        <w:spacing w:before="220"/>
        <w:ind w:firstLine="540"/>
        <w:jc w:val="both"/>
      </w:pPr>
      <w:r>
        <w:t>Благодарность Администрации города Тюмени подписывается Главой города Тюмени, в его отсутствие - лицом, исполняющим обязанности Главы города Тюмени.</w:t>
      </w:r>
    </w:p>
    <w:p w:rsidR="00516E0B" w:rsidRDefault="00516E0B">
      <w:pPr>
        <w:pStyle w:val="ConsPlusNormal"/>
        <w:spacing w:before="220"/>
        <w:ind w:firstLine="540"/>
        <w:jc w:val="both"/>
      </w:pPr>
      <w:r>
        <w:t xml:space="preserve">10. Вручение Почетной грамоты Главы города Тюмени производится в торжественной обстановке с перечислением трех тысяч рублей (при наличии заявления, указанного в </w:t>
      </w:r>
      <w:hyperlink w:anchor="P148" w:history="1">
        <w:r>
          <w:rPr>
            <w:color w:val="0000FF"/>
          </w:rPr>
          <w:t>подпункте "ж" пункта 6</w:t>
        </w:r>
      </w:hyperlink>
      <w:r>
        <w:t xml:space="preserve"> Положения о поощрениях муниципального образования городской округ город Тюмень).</w:t>
      </w:r>
    </w:p>
    <w:p w:rsidR="00516E0B" w:rsidRDefault="00516E0B">
      <w:pPr>
        <w:pStyle w:val="ConsPlusNormal"/>
        <w:spacing w:before="220"/>
        <w:ind w:firstLine="540"/>
        <w:jc w:val="both"/>
      </w:pPr>
      <w:r>
        <w:t>11. Вручение Благодарности Администрации города Тюмени производится в торжественной обстановке.</w:t>
      </w:r>
    </w:p>
    <w:p w:rsidR="00516E0B" w:rsidRDefault="00516E0B">
      <w:pPr>
        <w:pStyle w:val="ConsPlusNormal"/>
        <w:spacing w:before="220"/>
        <w:ind w:firstLine="540"/>
        <w:jc w:val="both"/>
      </w:pPr>
      <w:r>
        <w:t>12. Почетная грамота Главы города Тюмени представляет собой глянцевый лист форматом 420 x 295 мм, сложенный вдвое.</w:t>
      </w:r>
    </w:p>
    <w:p w:rsidR="00516E0B" w:rsidRDefault="00516E0B">
      <w:pPr>
        <w:pStyle w:val="ConsPlusNormal"/>
        <w:spacing w:before="220"/>
        <w:ind w:firstLine="540"/>
        <w:jc w:val="both"/>
      </w:pPr>
      <w:r>
        <w:t>На внешней стороне нанесено изображение герба города Тюмени и сделаны надписи "Муниципальное образование городской округ город Тюмень", "Почетная грамота Главы города Тюмени".</w:t>
      </w:r>
    </w:p>
    <w:p w:rsidR="00516E0B" w:rsidRDefault="00516E0B">
      <w:pPr>
        <w:pStyle w:val="ConsPlusNormal"/>
        <w:spacing w:before="220"/>
        <w:ind w:firstLine="540"/>
        <w:jc w:val="both"/>
      </w:pPr>
      <w:r>
        <w:t>На внутренней стороне правой половины листа сделана надпись "Почетная грамота".</w:t>
      </w:r>
    </w:p>
    <w:p w:rsidR="00516E0B" w:rsidRDefault="00516E0B">
      <w:pPr>
        <w:pStyle w:val="ConsPlusNormal"/>
        <w:spacing w:before="220"/>
        <w:ind w:firstLine="540"/>
        <w:jc w:val="both"/>
      </w:pPr>
      <w:r>
        <w:t>13. Благодарность Администрации города Тюмени представляет собой глянцевый лист форматом 420 x 295 мм, сложенный вдвое.</w:t>
      </w:r>
    </w:p>
    <w:p w:rsidR="00516E0B" w:rsidRDefault="00516E0B">
      <w:pPr>
        <w:pStyle w:val="ConsPlusNormal"/>
        <w:spacing w:before="220"/>
        <w:ind w:firstLine="540"/>
        <w:jc w:val="both"/>
      </w:pPr>
      <w:r>
        <w:t>На внешней стороне нанесено изображение герба города Тюмени и сделана надпись "Благодарность Администрации города Тюмени".</w:t>
      </w:r>
    </w:p>
    <w:p w:rsidR="00516E0B" w:rsidRDefault="00516E0B">
      <w:pPr>
        <w:pStyle w:val="ConsPlusNormal"/>
        <w:spacing w:before="220"/>
        <w:ind w:firstLine="540"/>
        <w:jc w:val="both"/>
      </w:pPr>
      <w:r>
        <w:t>На внутренней стороне правой половины листа сделана надпись "Благодарность".</w:t>
      </w:r>
    </w:p>
    <w:p w:rsidR="00516E0B" w:rsidRDefault="00516E0B">
      <w:pPr>
        <w:pStyle w:val="ConsPlusNormal"/>
        <w:spacing w:before="220"/>
        <w:ind w:firstLine="540"/>
        <w:jc w:val="both"/>
      </w:pPr>
      <w:r>
        <w:t>14. Тексты Почетной грамоты Главы города Тюмени и Благодарности Администрации города Тюмени изготавливаются типографским способом краской золотого цвета.</w:t>
      </w: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right"/>
        <w:outlineLvl w:val="2"/>
      </w:pPr>
      <w:r>
        <w:t>Приложение 1</w:t>
      </w:r>
    </w:p>
    <w:p w:rsidR="00516E0B" w:rsidRDefault="00516E0B">
      <w:pPr>
        <w:pStyle w:val="ConsPlusNormal"/>
        <w:jc w:val="right"/>
      </w:pPr>
      <w:r>
        <w:t>к Положению о Почетной грамоте</w:t>
      </w:r>
    </w:p>
    <w:p w:rsidR="00516E0B" w:rsidRDefault="00516E0B">
      <w:pPr>
        <w:pStyle w:val="ConsPlusNormal"/>
        <w:jc w:val="right"/>
      </w:pPr>
      <w:r>
        <w:t>Главы города Тюмени,</w:t>
      </w:r>
    </w:p>
    <w:p w:rsidR="00516E0B" w:rsidRDefault="00516E0B">
      <w:pPr>
        <w:pStyle w:val="ConsPlusNormal"/>
        <w:jc w:val="right"/>
      </w:pPr>
      <w:r>
        <w:t>Благодарности Администрации города Тюмени</w:t>
      </w:r>
    </w:p>
    <w:p w:rsidR="00516E0B" w:rsidRDefault="00516E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6E0B">
        <w:trPr>
          <w:jc w:val="center"/>
        </w:trPr>
        <w:tc>
          <w:tcPr>
            <w:tcW w:w="9294" w:type="dxa"/>
            <w:tcBorders>
              <w:top w:val="nil"/>
              <w:left w:val="single" w:sz="24" w:space="0" w:color="CED3F1"/>
              <w:bottom w:val="nil"/>
              <w:right w:val="single" w:sz="24" w:space="0" w:color="F4F3F8"/>
            </w:tcBorders>
            <w:shd w:val="clear" w:color="auto" w:fill="F4F3F8"/>
          </w:tcPr>
          <w:p w:rsidR="00516E0B" w:rsidRDefault="00516E0B">
            <w:pPr>
              <w:pStyle w:val="ConsPlusNormal"/>
              <w:jc w:val="center"/>
            </w:pPr>
            <w:r>
              <w:rPr>
                <w:color w:val="392C69"/>
              </w:rPr>
              <w:t>Список изменяющих документов</w:t>
            </w:r>
          </w:p>
          <w:p w:rsidR="00516E0B" w:rsidRDefault="00516E0B">
            <w:pPr>
              <w:pStyle w:val="ConsPlusNormal"/>
              <w:jc w:val="center"/>
            </w:pPr>
            <w:r>
              <w:rPr>
                <w:color w:val="392C69"/>
              </w:rPr>
              <w:t xml:space="preserve">(в ред. </w:t>
            </w:r>
            <w:hyperlink r:id="rId166" w:history="1">
              <w:r>
                <w:rPr>
                  <w:color w:val="0000FF"/>
                </w:rPr>
                <w:t>решения</w:t>
              </w:r>
            </w:hyperlink>
            <w:r>
              <w:rPr>
                <w:color w:val="392C69"/>
              </w:rPr>
              <w:t xml:space="preserve"> Тюменской городской Думы от 24.12.2020 N 305)</w:t>
            </w:r>
          </w:p>
        </w:tc>
      </w:tr>
    </w:tbl>
    <w:p w:rsidR="00516E0B" w:rsidRDefault="00516E0B">
      <w:pPr>
        <w:pStyle w:val="ConsPlusNormal"/>
        <w:jc w:val="both"/>
      </w:pPr>
    </w:p>
    <w:p w:rsidR="00516E0B" w:rsidRDefault="00516E0B">
      <w:pPr>
        <w:pStyle w:val="ConsPlusNonformat"/>
        <w:jc w:val="both"/>
      </w:pPr>
      <w:bookmarkStart w:id="54" w:name="P983"/>
      <w:bookmarkEnd w:id="54"/>
      <w:r>
        <w:t xml:space="preserve">                                 СВЕДЕНИЯ</w:t>
      </w:r>
    </w:p>
    <w:p w:rsidR="00516E0B" w:rsidRDefault="00516E0B">
      <w:pPr>
        <w:pStyle w:val="ConsPlusNonformat"/>
        <w:jc w:val="both"/>
      </w:pPr>
      <w:r>
        <w:t xml:space="preserve">  о гражданине, представленном к поощрению Почетной грамотой Главы города</w:t>
      </w:r>
    </w:p>
    <w:p w:rsidR="00516E0B" w:rsidRDefault="00516E0B">
      <w:pPr>
        <w:pStyle w:val="ConsPlusNonformat"/>
        <w:jc w:val="both"/>
      </w:pPr>
      <w:r>
        <w:t xml:space="preserve">            Тюмени, Благодарностью Администрации города Тюмени</w:t>
      </w:r>
    </w:p>
    <w:p w:rsidR="00516E0B" w:rsidRDefault="00516E0B">
      <w:pPr>
        <w:pStyle w:val="ConsPlusNonformat"/>
        <w:jc w:val="both"/>
      </w:pPr>
    </w:p>
    <w:p w:rsidR="00516E0B" w:rsidRDefault="00516E0B">
      <w:pPr>
        <w:pStyle w:val="ConsPlusNonformat"/>
        <w:jc w:val="both"/>
      </w:pPr>
      <w:r>
        <w:t xml:space="preserve">                                               ____________________________</w:t>
      </w:r>
    </w:p>
    <w:p w:rsidR="00516E0B" w:rsidRDefault="00516E0B">
      <w:pPr>
        <w:pStyle w:val="ConsPlusNonformat"/>
        <w:jc w:val="both"/>
      </w:pPr>
      <w:r>
        <w:t xml:space="preserve">                                               ____________________________</w:t>
      </w:r>
    </w:p>
    <w:p w:rsidR="00516E0B" w:rsidRDefault="00516E0B">
      <w:pPr>
        <w:pStyle w:val="ConsPlusNonformat"/>
        <w:jc w:val="both"/>
      </w:pPr>
      <w:r>
        <w:t xml:space="preserve">                                                  наименование поощрения</w:t>
      </w:r>
    </w:p>
    <w:p w:rsidR="00516E0B" w:rsidRDefault="00516E0B">
      <w:pPr>
        <w:pStyle w:val="ConsPlusNonformat"/>
        <w:jc w:val="both"/>
      </w:pPr>
    </w:p>
    <w:p w:rsidR="00516E0B" w:rsidRDefault="00516E0B">
      <w:pPr>
        <w:pStyle w:val="ConsPlusNonformat"/>
        <w:jc w:val="both"/>
      </w:pPr>
      <w:r>
        <w:t>1. Фамилия, имя, отчество _________________________________________________</w:t>
      </w:r>
    </w:p>
    <w:p w:rsidR="00516E0B" w:rsidRDefault="00516E0B">
      <w:pPr>
        <w:pStyle w:val="ConsPlusNonformat"/>
        <w:jc w:val="both"/>
      </w:pPr>
      <w:bookmarkStart w:id="55" w:name="P992"/>
      <w:bookmarkEnd w:id="55"/>
      <w:r>
        <w:t>2. Должность, место работы ________________________________________________</w:t>
      </w:r>
    </w:p>
    <w:p w:rsidR="00516E0B" w:rsidRDefault="00516E0B">
      <w:pPr>
        <w:pStyle w:val="ConsPlusNonformat"/>
        <w:jc w:val="both"/>
      </w:pPr>
      <w:r>
        <w:t xml:space="preserve">                            в соответствии с трудовой книжкой и (или) со</w:t>
      </w:r>
    </w:p>
    <w:p w:rsidR="00516E0B" w:rsidRDefault="00516E0B">
      <w:pPr>
        <w:pStyle w:val="ConsPlusNonformat"/>
        <w:jc w:val="both"/>
      </w:pPr>
      <w:r>
        <w:t xml:space="preserve">                            сведениями о трудовой деятельности, с указанием</w:t>
      </w:r>
    </w:p>
    <w:p w:rsidR="00516E0B" w:rsidRDefault="00516E0B">
      <w:pPr>
        <w:pStyle w:val="ConsPlusNonformat"/>
        <w:jc w:val="both"/>
      </w:pPr>
      <w:r>
        <w:t xml:space="preserve">                               полного наименования работодателя, его</w:t>
      </w:r>
    </w:p>
    <w:p w:rsidR="00516E0B" w:rsidRDefault="00516E0B">
      <w:pPr>
        <w:pStyle w:val="ConsPlusNonformat"/>
        <w:jc w:val="both"/>
      </w:pPr>
      <w:r>
        <w:t xml:space="preserve">                             идентификационного номера налогоплательщика</w:t>
      </w:r>
    </w:p>
    <w:p w:rsidR="00516E0B" w:rsidRDefault="00516E0B">
      <w:pPr>
        <w:pStyle w:val="ConsPlusNonformat"/>
        <w:jc w:val="both"/>
      </w:pPr>
      <w:r>
        <w:t>3. Пол __________</w:t>
      </w:r>
    </w:p>
    <w:p w:rsidR="00516E0B" w:rsidRDefault="00516E0B">
      <w:pPr>
        <w:pStyle w:val="ConsPlusNonformat"/>
        <w:jc w:val="both"/>
      </w:pPr>
      <w:r>
        <w:t>4. Дата рождения __________________________________________________________</w:t>
      </w:r>
    </w:p>
    <w:p w:rsidR="00516E0B" w:rsidRDefault="00516E0B">
      <w:pPr>
        <w:pStyle w:val="ConsPlusNonformat"/>
        <w:jc w:val="both"/>
      </w:pPr>
      <w:r>
        <w:t xml:space="preserve">                                 (число, месяц, год)</w:t>
      </w:r>
    </w:p>
    <w:p w:rsidR="00516E0B" w:rsidRDefault="00516E0B">
      <w:pPr>
        <w:pStyle w:val="ConsPlusNonformat"/>
        <w:jc w:val="both"/>
      </w:pPr>
      <w:r>
        <w:t>5. Общий стаж работы ______________________________________________________</w:t>
      </w:r>
    </w:p>
    <w:p w:rsidR="00516E0B" w:rsidRDefault="00516E0B">
      <w:pPr>
        <w:pStyle w:val="ConsPlusNonformat"/>
        <w:jc w:val="both"/>
      </w:pPr>
      <w:r>
        <w:t>6.  Стаж  работы  в  отрасли ____________ 6.1. Стаж работы в организации, у</w:t>
      </w:r>
    </w:p>
    <w:p w:rsidR="00516E0B" w:rsidRDefault="00516E0B">
      <w:pPr>
        <w:pStyle w:val="ConsPlusNonformat"/>
        <w:jc w:val="both"/>
      </w:pPr>
      <w:r>
        <w:t>индивидуального предпринимателя ___________________________________________</w:t>
      </w:r>
    </w:p>
    <w:p w:rsidR="00516E0B" w:rsidRDefault="00516E0B">
      <w:pPr>
        <w:pStyle w:val="ConsPlusNonformat"/>
        <w:jc w:val="both"/>
      </w:pPr>
      <w:r>
        <w:t>7. Адрес места регистрации ________________________________________________</w:t>
      </w:r>
    </w:p>
    <w:p w:rsidR="00516E0B" w:rsidRDefault="00516E0B">
      <w:pPr>
        <w:pStyle w:val="ConsPlusNonformat"/>
        <w:jc w:val="both"/>
      </w:pPr>
      <w:bookmarkStart w:id="56" w:name="P1004"/>
      <w:bookmarkEnd w:id="56"/>
      <w:r>
        <w:t xml:space="preserve">8. Паспорт серия </w:t>
      </w:r>
      <w:hyperlink w:anchor="P1034" w:history="1">
        <w:r>
          <w:rPr>
            <w:color w:val="0000FF"/>
          </w:rPr>
          <w:t>&lt;*&gt;</w:t>
        </w:r>
      </w:hyperlink>
      <w:r>
        <w:t xml:space="preserve"> _________ N ________ Выдан ___________________________</w:t>
      </w:r>
    </w:p>
    <w:p w:rsidR="00516E0B" w:rsidRDefault="00516E0B">
      <w:pPr>
        <w:pStyle w:val="ConsPlusNonformat"/>
        <w:jc w:val="both"/>
      </w:pPr>
      <w:bookmarkStart w:id="57" w:name="P1005"/>
      <w:bookmarkEnd w:id="57"/>
      <w:r>
        <w:t xml:space="preserve">9. Идентификационный номер налогоплательщика </w:t>
      </w:r>
      <w:hyperlink w:anchor="P1034" w:history="1">
        <w:r>
          <w:rPr>
            <w:color w:val="0000FF"/>
          </w:rPr>
          <w:t>&lt;*&gt;</w:t>
        </w:r>
      </w:hyperlink>
      <w:r>
        <w:t xml:space="preserve"> __________________________</w:t>
      </w:r>
    </w:p>
    <w:p w:rsidR="00516E0B" w:rsidRDefault="00516E0B">
      <w:pPr>
        <w:pStyle w:val="ConsPlusNonformat"/>
        <w:jc w:val="both"/>
      </w:pPr>
      <w:bookmarkStart w:id="58" w:name="P1006"/>
      <w:bookmarkEnd w:id="58"/>
      <w:r>
        <w:t xml:space="preserve">10. Страховой номер индивидуального лицевого счета </w:t>
      </w:r>
      <w:hyperlink w:anchor="P1034" w:history="1">
        <w:r>
          <w:rPr>
            <w:color w:val="0000FF"/>
          </w:rPr>
          <w:t>&lt;*&gt;</w:t>
        </w:r>
      </w:hyperlink>
      <w:r>
        <w:t xml:space="preserve"> ____________________</w:t>
      </w:r>
    </w:p>
    <w:p w:rsidR="00516E0B" w:rsidRDefault="00516E0B">
      <w:pPr>
        <w:pStyle w:val="ConsPlusNonformat"/>
        <w:jc w:val="both"/>
      </w:pPr>
      <w:r>
        <w:t>11. Краткая характеристика ________________________________________________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bookmarkStart w:id="59" w:name="P1010"/>
      <w:bookmarkEnd w:id="59"/>
      <w:r>
        <w:t>12. Описание фактов, подтверждающих достижения и заслуги гражданина</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bookmarkStart w:id="60" w:name="P1014"/>
      <w:bookmarkEnd w:id="60"/>
      <w:r>
        <w:t>13. Сведения об имеющихся наградах, почетных званиях, иных поощрениях</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 xml:space="preserve">      (наименования и даты награждений, присвоения званий, поощрений)</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14. Событие, в связи с которым гражданин представляется к поощрению</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15. Наименование ходатайствующего субъекта 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p>
    <w:p w:rsidR="00516E0B" w:rsidRDefault="00516E0B">
      <w:pPr>
        <w:pStyle w:val="ConsPlusNonformat"/>
        <w:jc w:val="both"/>
      </w:pPr>
      <w:r>
        <w:t>16. Численность коллектива организации на дату подачи ходатайства _________</w:t>
      </w:r>
    </w:p>
    <w:p w:rsidR="00516E0B" w:rsidRDefault="00516E0B">
      <w:pPr>
        <w:pStyle w:val="ConsPlusNonformat"/>
        <w:jc w:val="both"/>
      </w:pPr>
      <w:r>
        <w:t>17.  Количество  лиц  в  коллективе  организации,  поощренных муниципальным</w:t>
      </w:r>
    </w:p>
    <w:p w:rsidR="00516E0B" w:rsidRDefault="00516E0B">
      <w:pPr>
        <w:pStyle w:val="ConsPlusNonformat"/>
        <w:jc w:val="both"/>
      </w:pPr>
      <w:r>
        <w:t>образованием в текущем году _______________________________________________</w:t>
      </w:r>
    </w:p>
    <w:p w:rsidR="00516E0B" w:rsidRDefault="00516E0B">
      <w:pPr>
        <w:pStyle w:val="ConsPlusNonformat"/>
        <w:jc w:val="both"/>
      </w:pPr>
    </w:p>
    <w:p w:rsidR="00516E0B" w:rsidRDefault="00516E0B">
      <w:pPr>
        <w:pStyle w:val="ConsPlusNonformat"/>
        <w:jc w:val="both"/>
      </w:pPr>
    </w:p>
    <w:p w:rsidR="00516E0B" w:rsidRDefault="00516E0B">
      <w:pPr>
        <w:pStyle w:val="ConsPlusNonformat"/>
        <w:jc w:val="both"/>
      </w:pPr>
      <w:r>
        <w:t>"___" _________ 20___ _____________________________________________________</w:t>
      </w:r>
    </w:p>
    <w:p w:rsidR="00516E0B" w:rsidRDefault="00516E0B">
      <w:pPr>
        <w:pStyle w:val="ConsPlusNonformat"/>
        <w:jc w:val="both"/>
      </w:pPr>
      <w:r>
        <w:t xml:space="preserve">                          Ф.И.О., наименование должности и подпись лица,</w:t>
      </w:r>
    </w:p>
    <w:p w:rsidR="00516E0B" w:rsidRDefault="00516E0B">
      <w:pPr>
        <w:pStyle w:val="ConsPlusNonformat"/>
        <w:jc w:val="both"/>
      </w:pPr>
      <w:r>
        <w:t xml:space="preserve">                             уполномоченного на подписание сведений</w:t>
      </w:r>
    </w:p>
    <w:p w:rsidR="00516E0B" w:rsidRDefault="00516E0B">
      <w:pPr>
        <w:pStyle w:val="ConsPlusNormal"/>
        <w:jc w:val="both"/>
      </w:pPr>
    </w:p>
    <w:p w:rsidR="00516E0B" w:rsidRDefault="00516E0B">
      <w:pPr>
        <w:pStyle w:val="ConsPlusNormal"/>
        <w:ind w:firstLine="540"/>
        <w:jc w:val="both"/>
      </w:pPr>
      <w:r>
        <w:t>--------------------------------</w:t>
      </w:r>
    </w:p>
    <w:p w:rsidR="00516E0B" w:rsidRDefault="00516E0B">
      <w:pPr>
        <w:pStyle w:val="ConsPlusNormal"/>
        <w:spacing w:before="220"/>
        <w:ind w:firstLine="540"/>
        <w:jc w:val="both"/>
      </w:pPr>
      <w:bookmarkStart w:id="61" w:name="P1034"/>
      <w:bookmarkEnd w:id="61"/>
      <w:r>
        <w:t xml:space="preserve">&lt;*&gt; Сведения, предусмотренные </w:t>
      </w:r>
      <w:hyperlink w:anchor="P992" w:history="1">
        <w:r>
          <w:rPr>
            <w:color w:val="0000FF"/>
          </w:rPr>
          <w:t>пунктами 2</w:t>
        </w:r>
      </w:hyperlink>
      <w:r>
        <w:t xml:space="preserve">, </w:t>
      </w:r>
      <w:hyperlink w:anchor="P1004" w:history="1">
        <w:r>
          <w:rPr>
            <w:color w:val="0000FF"/>
          </w:rPr>
          <w:t>8</w:t>
        </w:r>
      </w:hyperlink>
      <w:r>
        <w:t xml:space="preserve">, </w:t>
      </w:r>
      <w:hyperlink w:anchor="P1005" w:history="1">
        <w:r>
          <w:rPr>
            <w:color w:val="0000FF"/>
          </w:rPr>
          <w:t>9</w:t>
        </w:r>
      </w:hyperlink>
      <w:r>
        <w:t xml:space="preserve">, </w:t>
      </w:r>
      <w:hyperlink w:anchor="P1006" w:history="1">
        <w:r>
          <w:rPr>
            <w:color w:val="0000FF"/>
          </w:rPr>
          <w:t>10</w:t>
        </w:r>
      </w:hyperlink>
      <w:r>
        <w:t xml:space="preserve">, </w:t>
      </w:r>
      <w:hyperlink w:anchor="P1010" w:history="1">
        <w:r>
          <w:rPr>
            <w:color w:val="0000FF"/>
          </w:rPr>
          <w:t>12</w:t>
        </w:r>
      </w:hyperlink>
      <w:r>
        <w:t xml:space="preserve">, </w:t>
      </w:r>
      <w:hyperlink w:anchor="P1014" w:history="1">
        <w:r>
          <w:rPr>
            <w:color w:val="0000FF"/>
          </w:rPr>
          <w:t>13</w:t>
        </w:r>
      </w:hyperlink>
      <w:r>
        <w:t xml:space="preserve">, подтверждаются копиями соответствующих документов; указание сведений, предусмотренных </w:t>
      </w:r>
      <w:hyperlink w:anchor="P1005" w:history="1">
        <w:r>
          <w:rPr>
            <w:color w:val="0000FF"/>
          </w:rPr>
          <w:t>пунктами 9</w:t>
        </w:r>
      </w:hyperlink>
      <w:r>
        <w:t xml:space="preserve">, </w:t>
      </w:r>
      <w:hyperlink w:anchor="P1006" w:history="1">
        <w:r>
          <w:rPr>
            <w:color w:val="0000FF"/>
          </w:rPr>
          <w:t>10</w:t>
        </w:r>
      </w:hyperlink>
      <w:r>
        <w:t>, не требуется, в случае ходатайствования о поощрении Благодарностью Администрации города Тюмени.</w:t>
      </w: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right"/>
        <w:outlineLvl w:val="2"/>
      </w:pPr>
      <w:r>
        <w:t>Приложение 2</w:t>
      </w:r>
    </w:p>
    <w:p w:rsidR="00516E0B" w:rsidRDefault="00516E0B">
      <w:pPr>
        <w:pStyle w:val="ConsPlusNormal"/>
        <w:jc w:val="right"/>
      </w:pPr>
      <w:r>
        <w:t>к Положению о Почетной грамоте</w:t>
      </w:r>
    </w:p>
    <w:p w:rsidR="00516E0B" w:rsidRDefault="00516E0B">
      <w:pPr>
        <w:pStyle w:val="ConsPlusNormal"/>
        <w:jc w:val="right"/>
      </w:pPr>
      <w:r>
        <w:t>Главы города Тюмени,</w:t>
      </w:r>
    </w:p>
    <w:p w:rsidR="00516E0B" w:rsidRDefault="00516E0B">
      <w:pPr>
        <w:pStyle w:val="ConsPlusNormal"/>
        <w:jc w:val="right"/>
      </w:pPr>
      <w:r>
        <w:t>Благодарности Администрации города Тюмени</w:t>
      </w:r>
    </w:p>
    <w:p w:rsidR="00516E0B" w:rsidRDefault="00516E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6E0B">
        <w:trPr>
          <w:jc w:val="center"/>
        </w:trPr>
        <w:tc>
          <w:tcPr>
            <w:tcW w:w="9294" w:type="dxa"/>
            <w:tcBorders>
              <w:top w:val="nil"/>
              <w:left w:val="single" w:sz="24" w:space="0" w:color="CED3F1"/>
              <w:bottom w:val="nil"/>
              <w:right w:val="single" w:sz="24" w:space="0" w:color="F4F3F8"/>
            </w:tcBorders>
            <w:shd w:val="clear" w:color="auto" w:fill="F4F3F8"/>
          </w:tcPr>
          <w:p w:rsidR="00516E0B" w:rsidRDefault="00516E0B">
            <w:pPr>
              <w:pStyle w:val="ConsPlusNormal"/>
              <w:jc w:val="center"/>
            </w:pPr>
            <w:r>
              <w:rPr>
                <w:color w:val="392C69"/>
              </w:rPr>
              <w:t>Список изменяющих документов</w:t>
            </w:r>
          </w:p>
          <w:p w:rsidR="00516E0B" w:rsidRDefault="00516E0B">
            <w:pPr>
              <w:pStyle w:val="ConsPlusNormal"/>
              <w:jc w:val="center"/>
            </w:pPr>
            <w:r>
              <w:rPr>
                <w:color w:val="392C69"/>
              </w:rPr>
              <w:t xml:space="preserve">(в ред. </w:t>
            </w:r>
            <w:hyperlink r:id="rId167" w:history="1">
              <w:r>
                <w:rPr>
                  <w:color w:val="0000FF"/>
                </w:rPr>
                <w:t>решения</w:t>
              </w:r>
            </w:hyperlink>
            <w:r>
              <w:rPr>
                <w:color w:val="392C69"/>
              </w:rPr>
              <w:t xml:space="preserve"> Тюменской городской Думы от 24.12.2020 N 305)</w:t>
            </w:r>
          </w:p>
        </w:tc>
      </w:tr>
    </w:tbl>
    <w:p w:rsidR="00516E0B" w:rsidRDefault="00516E0B">
      <w:pPr>
        <w:pStyle w:val="ConsPlusNormal"/>
        <w:jc w:val="both"/>
      </w:pPr>
    </w:p>
    <w:p w:rsidR="00516E0B" w:rsidRDefault="00516E0B">
      <w:pPr>
        <w:pStyle w:val="ConsPlusNonformat"/>
        <w:jc w:val="both"/>
      </w:pPr>
      <w:bookmarkStart w:id="62" w:name="P1048"/>
      <w:bookmarkEnd w:id="62"/>
      <w:r>
        <w:t xml:space="preserve">                                 СВЕДЕНИЯ</w:t>
      </w:r>
    </w:p>
    <w:p w:rsidR="00516E0B" w:rsidRDefault="00516E0B">
      <w:pPr>
        <w:pStyle w:val="ConsPlusNonformat"/>
        <w:jc w:val="both"/>
      </w:pPr>
      <w:r>
        <w:t xml:space="preserve">    о коллективе организации (работников работодателя - индивидуального</w:t>
      </w:r>
    </w:p>
    <w:p w:rsidR="00516E0B" w:rsidRDefault="00516E0B">
      <w:pPr>
        <w:pStyle w:val="ConsPlusNonformat"/>
        <w:jc w:val="both"/>
      </w:pPr>
      <w:r>
        <w:t>предпринимателя), представленном к поощрению Почетной грамотой Главы города</w:t>
      </w:r>
    </w:p>
    <w:p w:rsidR="00516E0B" w:rsidRDefault="00516E0B">
      <w:pPr>
        <w:pStyle w:val="ConsPlusNonformat"/>
        <w:jc w:val="both"/>
      </w:pPr>
      <w:r>
        <w:t xml:space="preserve">            Тюмени, Благодарностью Администрации города Тюмени</w:t>
      </w:r>
    </w:p>
    <w:p w:rsidR="00516E0B" w:rsidRDefault="00516E0B">
      <w:pPr>
        <w:pStyle w:val="ConsPlusNonformat"/>
        <w:jc w:val="both"/>
      </w:pPr>
    </w:p>
    <w:p w:rsidR="00516E0B" w:rsidRDefault="00516E0B">
      <w:pPr>
        <w:pStyle w:val="ConsPlusNonformat"/>
        <w:jc w:val="both"/>
      </w:pPr>
      <w:r>
        <w:t xml:space="preserve">                                               ____________________________</w:t>
      </w:r>
    </w:p>
    <w:p w:rsidR="00516E0B" w:rsidRDefault="00516E0B">
      <w:pPr>
        <w:pStyle w:val="ConsPlusNonformat"/>
        <w:jc w:val="both"/>
      </w:pPr>
      <w:r>
        <w:t xml:space="preserve">                                               ____________________________</w:t>
      </w:r>
    </w:p>
    <w:p w:rsidR="00516E0B" w:rsidRDefault="00516E0B">
      <w:pPr>
        <w:pStyle w:val="ConsPlusNonformat"/>
        <w:jc w:val="both"/>
      </w:pPr>
      <w:r>
        <w:t xml:space="preserve">                                                  наименование поощрения</w:t>
      </w:r>
    </w:p>
    <w:p w:rsidR="00516E0B" w:rsidRDefault="00516E0B">
      <w:pPr>
        <w:pStyle w:val="ConsPlusNonformat"/>
        <w:jc w:val="both"/>
      </w:pPr>
    </w:p>
    <w:p w:rsidR="00516E0B" w:rsidRDefault="00516E0B">
      <w:pPr>
        <w:pStyle w:val="ConsPlusNonformat"/>
        <w:jc w:val="both"/>
      </w:pPr>
      <w:r>
        <w:t>1. Наименование организации (Ф.И.О. индивидуального предпринимателя)</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2.    Дата   государственной   регистрации   организации   (индивидуального</w:t>
      </w:r>
    </w:p>
    <w:p w:rsidR="00516E0B" w:rsidRDefault="00516E0B">
      <w:pPr>
        <w:pStyle w:val="ConsPlusNonformat"/>
        <w:jc w:val="both"/>
      </w:pPr>
      <w:r>
        <w:t>предпринимателя), идентификационный номер налогоплательщика 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3. Численность коллектива организации на момент подачи ходатайства 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4. Отрасль, сфера деятельности ____________________________________________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5. Основные направления деятельности 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6. Руководитель организации _______________________________________________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 xml:space="preserve">                         (фамилия, имя, отчество)</w:t>
      </w:r>
    </w:p>
    <w:p w:rsidR="00516E0B" w:rsidRDefault="00516E0B">
      <w:pPr>
        <w:pStyle w:val="ConsPlusNonformat"/>
        <w:jc w:val="both"/>
      </w:pPr>
      <w:r>
        <w:t>7.   Краткая   характеристика   коллектива   организации   (индивидуального</w:t>
      </w:r>
    </w:p>
    <w:p w:rsidR="00516E0B" w:rsidRDefault="00516E0B">
      <w:pPr>
        <w:pStyle w:val="ConsPlusNonformat"/>
        <w:jc w:val="both"/>
      </w:pPr>
      <w:r>
        <w:t>предпринимателя) __________________________________________________________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8. Описание фактов, подтверждающих достижения и заслуги 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9. Сведения об имеющихся наградах и поощрениях 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10.   Событие,   в   связи  с  которым  коллектив  организации  (работников</w:t>
      </w:r>
    </w:p>
    <w:p w:rsidR="00516E0B" w:rsidRDefault="00516E0B">
      <w:pPr>
        <w:pStyle w:val="ConsPlusNonformat"/>
        <w:jc w:val="both"/>
      </w:pPr>
      <w:r>
        <w:t>работодателя - индивидуального предпринимателя) представляется к  поощрению</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p>
    <w:p w:rsidR="00516E0B" w:rsidRDefault="00516E0B">
      <w:pPr>
        <w:pStyle w:val="ConsPlusNonformat"/>
        <w:jc w:val="both"/>
      </w:pPr>
      <w:r>
        <w:t>Ф.И.О.,   наименование   должности   и  подпись  лица,  уполномоченного  на</w:t>
      </w:r>
    </w:p>
    <w:p w:rsidR="00516E0B" w:rsidRDefault="00516E0B">
      <w:pPr>
        <w:pStyle w:val="ConsPlusNonformat"/>
        <w:jc w:val="both"/>
      </w:pPr>
      <w:r>
        <w:t>подписание сведений ______________________________ "___" _________ 20___</w:t>
      </w: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right"/>
        <w:outlineLvl w:val="1"/>
      </w:pPr>
      <w:r>
        <w:t>Приложение 6</w:t>
      </w:r>
    </w:p>
    <w:p w:rsidR="00516E0B" w:rsidRDefault="00516E0B">
      <w:pPr>
        <w:pStyle w:val="ConsPlusNormal"/>
        <w:jc w:val="right"/>
      </w:pPr>
      <w:r>
        <w:t>к Положению о поощрениях</w:t>
      </w:r>
    </w:p>
    <w:p w:rsidR="00516E0B" w:rsidRDefault="00516E0B">
      <w:pPr>
        <w:pStyle w:val="ConsPlusNormal"/>
        <w:jc w:val="both"/>
      </w:pPr>
    </w:p>
    <w:p w:rsidR="00516E0B" w:rsidRDefault="00516E0B">
      <w:pPr>
        <w:pStyle w:val="ConsPlusTitle"/>
        <w:jc w:val="center"/>
      </w:pPr>
      <w:bookmarkStart w:id="63" w:name="P1097"/>
      <w:bookmarkEnd w:id="63"/>
      <w:r>
        <w:t>ПОЛОЖЕНИЕ</w:t>
      </w:r>
    </w:p>
    <w:p w:rsidR="00516E0B" w:rsidRDefault="00516E0B">
      <w:pPr>
        <w:pStyle w:val="ConsPlusTitle"/>
        <w:jc w:val="center"/>
      </w:pPr>
      <w:r>
        <w:t>О МУНИЦИПАЛЬНОЙ ПРЕМИИ ГОРОДА ТЮМЕНИ</w:t>
      </w:r>
    </w:p>
    <w:p w:rsidR="00516E0B" w:rsidRDefault="00516E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6E0B">
        <w:trPr>
          <w:jc w:val="center"/>
        </w:trPr>
        <w:tc>
          <w:tcPr>
            <w:tcW w:w="9294" w:type="dxa"/>
            <w:tcBorders>
              <w:top w:val="nil"/>
              <w:left w:val="single" w:sz="24" w:space="0" w:color="CED3F1"/>
              <w:bottom w:val="nil"/>
              <w:right w:val="single" w:sz="24" w:space="0" w:color="F4F3F8"/>
            </w:tcBorders>
            <w:shd w:val="clear" w:color="auto" w:fill="F4F3F8"/>
          </w:tcPr>
          <w:p w:rsidR="00516E0B" w:rsidRDefault="00516E0B">
            <w:pPr>
              <w:pStyle w:val="ConsPlusNormal"/>
              <w:jc w:val="center"/>
            </w:pPr>
            <w:r>
              <w:rPr>
                <w:color w:val="392C69"/>
              </w:rPr>
              <w:t>Список изменяющих документов</w:t>
            </w:r>
          </w:p>
          <w:p w:rsidR="00516E0B" w:rsidRDefault="00516E0B">
            <w:pPr>
              <w:pStyle w:val="ConsPlusNormal"/>
              <w:jc w:val="center"/>
            </w:pPr>
            <w:r>
              <w:rPr>
                <w:color w:val="392C69"/>
              </w:rPr>
              <w:t xml:space="preserve">(в ред. решений Тюменской городской Думы от 27.02.2020 </w:t>
            </w:r>
            <w:hyperlink r:id="rId168" w:history="1">
              <w:r>
                <w:rPr>
                  <w:color w:val="0000FF"/>
                </w:rPr>
                <w:t>N 200</w:t>
              </w:r>
            </w:hyperlink>
            <w:r>
              <w:rPr>
                <w:color w:val="392C69"/>
              </w:rPr>
              <w:t>,</w:t>
            </w:r>
          </w:p>
          <w:p w:rsidR="00516E0B" w:rsidRDefault="00516E0B">
            <w:pPr>
              <w:pStyle w:val="ConsPlusNormal"/>
              <w:jc w:val="center"/>
            </w:pPr>
            <w:r>
              <w:rPr>
                <w:color w:val="392C69"/>
              </w:rPr>
              <w:t xml:space="preserve">от 24.12.2020 </w:t>
            </w:r>
            <w:hyperlink r:id="rId169" w:history="1">
              <w:r>
                <w:rPr>
                  <w:color w:val="0000FF"/>
                </w:rPr>
                <w:t>N 305</w:t>
              </w:r>
            </w:hyperlink>
            <w:r>
              <w:rPr>
                <w:color w:val="392C69"/>
              </w:rPr>
              <w:t>)</w:t>
            </w:r>
          </w:p>
        </w:tc>
      </w:tr>
    </w:tbl>
    <w:p w:rsidR="00516E0B" w:rsidRDefault="00516E0B">
      <w:pPr>
        <w:pStyle w:val="ConsPlusNormal"/>
        <w:jc w:val="both"/>
      </w:pPr>
    </w:p>
    <w:p w:rsidR="00516E0B" w:rsidRDefault="00516E0B">
      <w:pPr>
        <w:pStyle w:val="ConsPlusNormal"/>
        <w:ind w:firstLine="540"/>
        <w:jc w:val="both"/>
      </w:pPr>
      <w:r>
        <w:t>1. Муниципальная премия города Тюмени - вид поощрения граждан, коллективов организаций города Тюмени за заслуги в сфере экономического, социально-культурного и административно-политического развития муниципального образования город Тюмень, заслуги в обеспечении общественной безопасности, развитии городского хозяйства.</w:t>
      </w:r>
    </w:p>
    <w:p w:rsidR="00516E0B" w:rsidRDefault="00516E0B">
      <w:pPr>
        <w:pStyle w:val="ConsPlusNormal"/>
        <w:jc w:val="both"/>
      </w:pPr>
      <w:r>
        <w:t xml:space="preserve">(в ред. </w:t>
      </w:r>
      <w:hyperlink r:id="rId170" w:history="1">
        <w:r>
          <w:rPr>
            <w:color w:val="0000FF"/>
          </w:rPr>
          <w:t>решения</w:t>
        </w:r>
      </w:hyperlink>
      <w:r>
        <w:t xml:space="preserve"> Тюменской городской Думы от 27.02.2020 N 200)</w:t>
      </w:r>
    </w:p>
    <w:p w:rsidR="00516E0B" w:rsidRDefault="00516E0B">
      <w:pPr>
        <w:pStyle w:val="ConsPlusNormal"/>
        <w:spacing w:before="220"/>
        <w:ind w:firstLine="540"/>
        <w:jc w:val="both"/>
      </w:pPr>
      <w:r>
        <w:t>2. На соискание муниципальной премии города Тюмени (далее - муниципальная премия) в рамках решения вопросов местного значения могут выдвигаться граждане, коллективы организаций по следующим номинациям:</w:t>
      </w:r>
    </w:p>
    <w:p w:rsidR="00516E0B" w:rsidRDefault="00516E0B">
      <w:pPr>
        <w:pStyle w:val="ConsPlusNormal"/>
        <w:spacing w:before="220"/>
        <w:ind w:firstLine="540"/>
        <w:jc w:val="both"/>
      </w:pPr>
      <w:r>
        <w:t>- за заслуги в области экономики и финансов;</w:t>
      </w:r>
    </w:p>
    <w:p w:rsidR="00516E0B" w:rsidRDefault="00516E0B">
      <w:pPr>
        <w:pStyle w:val="ConsPlusNormal"/>
        <w:spacing w:before="220"/>
        <w:ind w:firstLine="540"/>
        <w:jc w:val="both"/>
      </w:pPr>
      <w:r>
        <w:t>- за заслуги в научно-исследовательской, общественной или благотворительной деятельности;</w:t>
      </w:r>
    </w:p>
    <w:p w:rsidR="00516E0B" w:rsidRDefault="00516E0B">
      <w:pPr>
        <w:pStyle w:val="ConsPlusNormal"/>
        <w:spacing w:before="220"/>
        <w:ind w:firstLine="540"/>
        <w:jc w:val="both"/>
      </w:pPr>
      <w:r>
        <w:t>- за заслуги в области социально-культурной сферы;</w:t>
      </w:r>
    </w:p>
    <w:p w:rsidR="00516E0B" w:rsidRDefault="00516E0B">
      <w:pPr>
        <w:pStyle w:val="ConsPlusNormal"/>
        <w:spacing w:before="220"/>
        <w:ind w:firstLine="540"/>
        <w:jc w:val="both"/>
      </w:pPr>
      <w:r>
        <w:t>- за заслуги в развитии городского хозяйства;</w:t>
      </w:r>
    </w:p>
    <w:p w:rsidR="00516E0B" w:rsidRDefault="00516E0B">
      <w:pPr>
        <w:pStyle w:val="ConsPlusNormal"/>
        <w:spacing w:before="220"/>
        <w:ind w:firstLine="540"/>
        <w:jc w:val="both"/>
      </w:pPr>
      <w:r>
        <w:t>- за заслуги в области сферы услуг;</w:t>
      </w:r>
    </w:p>
    <w:p w:rsidR="00516E0B" w:rsidRDefault="00516E0B">
      <w:pPr>
        <w:pStyle w:val="ConsPlusNormal"/>
        <w:spacing w:before="220"/>
        <w:ind w:firstLine="540"/>
        <w:jc w:val="both"/>
      </w:pPr>
      <w:r>
        <w:t>- за заслуги в развитии местного самоуправления, укрепления законности и общественного порядка, защиты прав и интересов жителей города Тюмени;</w:t>
      </w:r>
    </w:p>
    <w:p w:rsidR="00516E0B" w:rsidRDefault="00516E0B">
      <w:pPr>
        <w:pStyle w:val="ConsPlusNormal"/>
        <w:spacing w:before="220"/>
        <w:ind w:firstLine="540"/>
        <w:jc w:val="both"/>
      </w:pPr>
      <w:r>
        <w:t>- за заслуги в сфере преодоления правового нигилизма;</w:t>
      </w:r>
    </w:p>
    <w:p w:rsidR="00516E0B" w:rsidRDefault="00516E0B">
      <w:pPr>
        <w:pStyle w:val="ConsPlusNormal"/>
        <w:spacing w:before="220"/>
        <w:ind w:firstLine="540"/>
        <w:jc w:val="both"/>
      </w:pPr>
      <w:r>
        <w:t>- за заслуги в сфере применения прогрессивных энергосберегающих технологий.</w:t>
      </w:r>
    </w:p>
    <w:p w:rsidR="00516E0B" w:rsidRDefault="00516E0B">
      <w:pPr>
        <w:pStyle w:val="ConsPlusNormal"/>
        <w:spacing w:before="220"/>
        <w:ind w:firstLine="540"/>
        <w:jc w:val="both"/>
      </w:pPr>
      <w:r>
        <w:t>3. При отборе соискателей на муниципальную премию учитываются следующие критерии:</w:t>
      </w:r>
    </w:p>
    <w:p w:rsidR="00516E0B" w:rsidRDefault="00516E0B">
      <w:pPr>
        <w:pStyle w:val="ConsPlusNormal"/>
        <w:spacing w:before="220"/>
        <w:ind w:firstLine="540"/>
        <w:jc w:val="both"/>
      </w:pPr>
      <w:r>
        <w:t>3.1. В номинации "За заслуги в области экономики и финансов":</w:t>
      </w:r>
    </w:p>
    <w:p w:rsidR="00516E0B" w:rsidRDefault="00516E0B">
      <w:pPr>
        <w:pStyle w:val="ConsPlusNormal"/>
        <w:spacing w:before="220"/>
        <w:ind w:firstLine="540"/>
        <w:jc w:val="both"/>
      </w:pPr>
      <w:r>
        <w:t>- заслуги и личный вклад в развитие экономики, совершенствование финансовой, налоговой деятельности; разработка финансово-экономических мер и стимулов, способствующих социально-экономическому развитию города;</w:t>
      </w:r>
    </w:p>
    <w:p w:rsidR="00516E0B" w:rsidRDefault="00516E0B">
      <w:pPr>
        <w:pStyle w:val="ConsPlusNormal"/>
        <w:spacing w:before="220"/>
        <w:ind w:firstLine="540"/>
        <w:jc w:val="both"/>
      </w:pPr>
      <w:r>
        <w:t>- многолетняя плодотворная деятельность по внедрению автоматизации в производство, применение передовых методов, освоение новых технологий, освоение новых видов продукции;</w:t>
      </w:r>
    </w:p>
    <w:p w:rsidR="00516E0B" w:rsidRDefault="00516E0B">
      <w:pPr>
        <w:pStyle w:val="ConsPlusNormal"/>
        <w:spacing w:before="220"/>
        <w:ind w:firstLine="540"/>
        <w:jc w:val="both"/>
      </w:pPr>
      <w:r>
        <w:t>- заслуги и личный вклад в содействие развитию малого и среднего предпринимательства.</w:t>
      </w:r>
    </w:p>
    <w:p w:rsidR="00516E0B" w:rsidRDefault="00516E0B">
      <w:pPr>
        <w:pStyle w:val="ConsPlusNormal"/>
        <w:spacing w:before="220"/>
        <w:ind w:firstLine="540"/>
        <w:jc w:val="both"/>
      </w:pPr>
      <w:r>
        <w:t>3.2. В номинации "За заслуги в научно-исследовательской, общественной или благотворительной деятельности":</w:t>
      </w:r>
    </w:p>
    <w:p w:rsidR="00516E0B" w:rsidRDefault="00516E0B">
      <w:pPr>
        <w:pStyle w:val="ConsPlusNormal"/>
        <w:spacing w:before="220"/>
        <w:ind w:firstLine="540"/>
        <w:jc w:val="both"/>
      </w:pPr>
      <w:r>
        <w:t>- плодотворная деятельность по разработке и применению в практической деятельности новых технологий, эффективных приемов и методов развития производства, применение ресурсосберегающих и экологически безвредных технологий, направленных на развитие экономики города;</w:t>
      </w:r>
    </w:p>
    <w:p w:rsidR="00516E0B" w:rsidRDefault="00516E0B">
      <w:pPr>
        <w:pStyle w:val="ConsPlusNormal"/>
        <w:spacing w:before="220"/>
        <w:ind w:firstLine="540"/>
        <w:jc w:val="both"/>
      </w:pPr>
      <w:r>
        <w:t>- активная просветительская деятельность, участие в разработке и реализации социально значимых проектов и программ; участие в общественной жизни города; участие в организации городских мероприятий для детей;</w:t>
      </w:r>
    </w:p>
    <w:p w:rsidR="00516E0B" w:rsidRDefault="00516E0B">
      <w:pPr>
        <w:pStyle w:val="ConsPlusNormal"/>
        <w:spacing w:before="220"/>
        <w:ind w:firstLine="540"/>
        <w:jc w:val="both"/>
      </w:pPr>
      <w:r>
        <w:t>- активная деятельность, направленная на социальную поддержку малоимущих и многодетных граждан, ветеранов войны и труда, инвалидов.</w:t>
      </w:r>
    </w:p>
    <w:p w:rsidR="00516E0B" w:rsidRDefault="00516E0B">
      <w:pPr>
        <w:pStyle w:val="ConsPlusNormal"/>
        <w:spacing w:before="220"/>
        <w:ind w:firstLine="540"/>
        <w:jc w:val="both"/>
      </w:pPr>
      <w:r>
        <w:t>3.3. В номинации "За заслуги в области социально-культурной сферы":</w:t>
      </w:r>
    </w:p>
    <w:p w:rsidR="00516E0B" w:rsidRDefault="00516E0B">
      <w:pPr>
        <w:pStyle w:val="ConsPlusNormal"/>
        <w:spacing w:before="220"/>
        <w:ind w:firstLine="540"/>
        <w:jc w:val="both"/>
      </w:pPr>
      <w:r>
        <w:t>а) образование:</w:t>
      </w:r>
    </w:p>
    <w:p w:rsidR="00516E0B" w:rsidRDefault="00516E0B">
      <w:pPr>
        <w:pStyle w:val="ConsPlusNormal"/>
        <w:spacing w:before="220"/>
        <w:ind w:firstLine="540"/>
        <w:jc w:val="both"/>
      </w:pPr>
      <w:r>
        <w:t>- заслуги и личный вклад в образовательную, воспитательную, педагогическую деятельность;</w:t>
      </w:r>
    </w:p>
    <w:p w:rsidR="00516E0B" w:rsidRDefault="00516E0B">
      <w:pPr>
        <w:pStyle w:val="ConsPlusNormal"/>
        <w:spacing w:before="220"/>
        <w:ind w:firstLine="540"/>
        <w:jc w:val="both"/>
      </w:pPr>
      <w:r>
        <w:t>- заслуги и личный вклад в организацию работы с детьми и молодежью, воспитание подрастающего поколения в городе;</w:t>
      </w:r>
    </w:p>
    <w:p w:rsidR="00516E0B" w:rsidRDefault="00516E0B">
      <w:pPr>
        <w:pStyle w:val="ConsPlusNormal"/>
        <w:spacing w:before="220"/>
        <w:ind w:firstLine="540"/>
        <w:jc w:val="both"/>
      </w:pPr>
      <w:r>
        <w:t>- плодотворная творческая деятельность по развитию образовательного учреждения или системы образования в городе;</w:t>
      </w:r>
    </w:p>
    <w:p w:rsidR="00516E0B" w:rsidRDefault="00516E0B">
      <w:pPr>
        <w:pStyle w:val="ConsPlusNormal"/>
        <w:spacing w:before="220"/>
        <w:ind w:firstLine="540"/>
        <w:jc w:val="both"/>
      </w:pPr>
      <w:r>
        <w:t>- заслуги и личный вклад в организацию деятельности по предоставлению услуг общедоступного дошкольного образования на территории города Тюмени;</w:t>
      </w:r>
    </w:p>
    <w:p w:rsidR="00516E0B" w:rsidRDefault="00516E0B">
      <w:pPr>
        <w:pStyle w:val="ConsPlusNormal"/>
        <w:spacing w:before="220"/>
        <w:ind w:firstLine="540"/>
        <w:jc w:val="both"/>
      </w:pPr>
      <w:r>
        <w:t>- заслуги и личный вклад в развитие частной системы образования;</w:t>
      </w:r>
    </w:p>
    <w:p w:rsidR="00516E0B" w:rsidRDefault="00516E0B">
      <w:pPr>
        <w:pStyle w:val="ConsPlusNormal"/>
        <w:spacing w:before="220"/>
        <w:ind w:firstLine="540"/>
        <w:jc w:val="both"/>
      </w:pPr>
      <w:r>
        <w:t>- эффективное совершенствование методического обеспечения образовательного процесса;</w:t>
      </w:r>
    </w:p>
    <w:p w:rsidR="00516E0B" w:rsidRDefault="00516E0B">
      <w:pPr>
        <w:pStyle w:val="ConsPlusNormal"/>
        <w:spacing w:before="220"/>
        <w:ind w:firstLine="540"/>
        <w:jc w:val="both"/>
      </w:pPr>
      <w:r>
        <w:t>- заслуги в охране здоровья и защите прав обучающихся;</w:t>
      </w:r>
    </w:p>
    <w:p w:rsidR="00516E0B" w:rsidRDefault="00516E0B">
      <w:pPr>
        <w:pStyle w:val="ConsPlusNormal"/>
        <w:spacing w:before="220"/>
        <w:ind w:firstLine="540"/>
        <w:jc w:val="both"/>
      </w:pPr>
      <w:r>
        <w:t>- подготовка победителей и призеров всероссийских олимпиад, конкурсов, соревнований, смотров и т.д.;</w:t>
      </w:r>
    </w:p>
    <w:p w:rsidR="00516E0B" w:rsidRDefault="00516E0B">
      <w:pPr>
        <w:pStyle w:val="ConsPlusNormal"/>
        <w:spacing w:before="220"/>
        <w:ind w:firstLine="540"/>
        <w:jc w:val="both"/>
      </w:pPr>
      <w:r>
        <w:t>- достижения во всероссийских, областных и городских олимпиадах, конкурсах, соревнованиях, смотрах и т.д. (победители и призеры);</w:t>
      </w:r>
    </w:p>
    <w:p w:rsidR="00516E0B" w:rsidRDefault="00516E0B">
      <w:pPr>
        <w:pStyle w:val="ConsPlusNormal"/>
        <w:spacing w:before="220"/>
        <w:ind w:firstLine="540"/>
        <w:jc w:val="both"/>
      </w:pPr>
      <w:r>
        <w:t>б) здравоохранение:</w:t>
      </w:r>
    </w:p>
    <w:p w:rsidR="00516E0B" w:rsidRDefault="00516E0B">
      <w:pPr>
        <w:pStyle w:val="ConsPlusNormal"/>
        <w:spacing w:before="220"/>
        <w:ind w:firstLine="540"/>
        <w:jc w:val="both"/>
      </w:pPr>
      <w:r>
        <w:t>- заслуги и личный вклад в развитие учреждения здравоохранения или системы здравоохранения города;</w:t>
      </w:r>
    </w:p>
    <w:p w:rsidR="00516E0B" w:rsidRDefault="00516E0B">
      <w:pPr>
        <w:pStyle w:val="ConsPlusNormal"/>
        <w:spacing w:before="220"/>
        <w:ind w:firstLine="540"/>
        <w:jc w:val="both"/>
      </w:pPr>
      <w:r>
        <w:t>- многолетний добросовестный труд по охране здоровья жителей города Тюмени, активное участие в пропаганде здорового образа жизни и в улучшении санитарно-эпидемиологического благополучия населения города Тюмени;</w:t>
      </w:r>
    </w:p>
    <w:p w:rsidR="00516E0B" w:rsidRDefault="00516E0B">
      <w:pPr>
        <w:pStyle w:val="ConsPlusNormal"/>
        <w:spacing w:before="220"/>
        <w:ind w:firstLine="540"/>
        <w:jc w:val="both"/>
      </w:pPr>
      <w:r>
        <w:t>- плодотворная деятельность по разработке и освоению новых технологий в диагностике заболеваний и лечении больных;</w:t>
      </w:r>
    </w:p>
    <w:p w:rsidR="00516E0B" w:rsidRDefault="00516E0B">
      <w:pPr>
        <w:pStyle w:val="ConsPlusNormal"/>
        <w:spacing w:before="220"/>
        <w:ind w:firstLine="540"/>
        <w:jc w:val="both"/>
      </w:pPr>
      <w:r>
        <w:t>- заслуги и личный вклад в развитие частной системы здравоохранения;</w:t>
      </w:r>
    </w:p>
    <w:p w:rsidR="00516E0B" w:rsidRDefault="00516E0B">
      <w:pPr>
        <w:pStyle w:val="ConsPlusNormal"/>
        <w:spacing w:before="220"/>
        <w:ind w:firstLine="540"/>
        <w:jc w:val="both"/>
      </w:pPr>
      <w:r>
        <w:t>в) физическая культура и спорт:</w:t>
      </w:r>
    </w:p>
    <w:p w:rsidR="00516E0B" w:rsidRDefault="00516E0B">
      <w:pPr>
        <w:pStyle w:val="ConsPlusNormal"/>
        <w:spacing w:before="220"/>
        <w:ind w:firstLine="540"/>
        <w:jc w:val="both"/>
      </w:pPr>
      <w:r>
        <w:t>- заслуги и личный вклад в развитие физической культуры и спорта в городе;</w:t>
      </w:r>
    </w:p>
    <w:p w:rsidR="00516E0B" w:rsidRDefault="00516E0B">
      <w:pPr>
        <w:pStyle w:val="ConsPlusNormal"/>
        <w:spacing w:before="220"/>
        <w:ind w:firstLine="540"/>
        <w:jc w:val="both"/>
      </w:pPr>
      <w:r>
        <w:t>- многолетний добросовестный труд по развитию физической культуры и спорта в городе, вовлечение граждан в систематические спортивные занятия;</w:t>
      </w:r>
    </w:p>
    <w:p w:rsidR="00516E0B" w:rsidRDefault="00516E0B">
      <w:pPr>
        <w:pStyle w:val="ConsPlusNormal"/>
        <w:spacing w:before="220"/>
        <w:ind w:firstLine="540"/>
        <w:jc w:val="both"/>
      </w:pPr>
      <w:r>
        <w:t>- высокие личные достижения в спорте;</w:t>
      </w:r>
    </w:p>
    <w:p w:rsidR="00516E0B" w:rsidRDefault="00516E0B">
      <w:pPr>
        <w:pStyle w:val="ConsPlusNormal"/>
        <w:spacing w:before="220"/>
        <w:ind w:firstLine="540"/>
        <w:jc w:val="both"/>
      </w:pPr>
      <w:r>
        <w:t>- пропаганда здорового образа жизни среди населения города;</w:t>
      </w:r>
    </w:p>
    <w:p w:rsidR="00516E0B" w:rsidRDefault="00516E0B">
      <w:pPr>
        <w:pStyle w:val="ConsPlusNormal"/>
        <w:spacing w:before="220"/>
        <w:ind w:firstLine="540"/>
        <w:jc w:val="both"/>
      </w:pPr>
      <w:r>
        <w:t>- высокие достижения в развитии физической культуры и спорта на предприятиях, организациях, в образовательных учреждениях и организациях города, городских федерациях по видам спорта;</w:t>
      </w:r>
    </w:p>
    <w:p w:rsidR="00516E0B" w:rsidRDefault="00516E0B">
      <w:pPr>
        <w:pStyle w:val="ConsPlusNormal"/>
        <w:spacing w:before="220"/>
        <w:ind w:firstLine="540"/>
        <w:jc w:val="both"/>
      </w:pPr>
      <w:r>
        <w:t>- укрепление материально-технической базы в целях развития физической культуры и массового спорта в городе;</w:t>
      </w:r>
    </w:p>
    <w:p w:rsidR="00516E0B" w:rsidRDefault="00516E0B">
      <w:pPr>
        <w:pStyle w:val="ConsPlusNormal"/>
        <w:spacing w:before="220"/>
        <w:ind w:firstLine="540"/>
        <w:jc w:val="both"/>
      </w:pPr>
      <w:r>
        <w:t>- заслуги и личный вклад в развитие частных организаций физической культуры и спорта в городе;</w:t>
      </w:r>
    </w:p>
    <w:p w:rsidR="00516E0B" w:rsidRDefault="00516E0B">
      <w:pPr>
        <w:pStyle w:val="ConsPlusNormal"/>
        <w:spacing w:before="220"/>
        <w:ind w:firstLine="540"/>
        <w:jc w:val="both"/>
      </w:pPr>
      <w:r>
        <w:t>г) культура и искусство:</w:t>
      </w:r>
    </w:p>
    <w:p w:rsidR="00516E0B" w:rsidRDefault="00516E0B">
      <w:pPr>
        <w:pStyle w:val="ConsPlusNormal"/>
        <w:spacing w:before="220"/>
        <w:ind w:firstLine="540"/>
        <w:jc w:val="both"/>
      </w:pPr>
      <w:r>
        <w:t>- заслуги и личный вклад в развитие организаций культуры и искусства, сохранение культурно-исторических традиций, содействие в формировании самобытного облика города; содействие в формировании благоприятной для отдыха городской среды; эстетическое и нравственное воспитание подрастающего поколения; участие в разработке и реализации комплексных программ развития сферы культуры и искусства;</w:t>
      </w:r>
    </w:p>
    <w:p w:rsidR="00516E0B" w:rsidRDefault="00516E0B">
      <w:pPr>
        <w:pStyle w:val="ConsPlusNormal"/>
        <w:spacing w:before="220"/>
        <w:ind w:firstLine="540"/>
        <w:jc w:val="both"/>
      </w:pPr>
      <w:r>
        <w:t>- плодотворная деятельность по сохранению и изучению традиционной культуры, внедрению новых форм работы по пропаганде культурного наследия;</w:t>
      </w:r>
    </w:p>
    <w:p w:rsidR="00516E0B" w:rsidRDefault="00516E0B">
      <w:pPr>
        <w:pStyle w:val="ConsPlusNormal"/>
        <w:spacing w:before="220"/>
        <w:ind w:firstLine="540"/>
        <w:jc w:val="both"/>
      </w:pPr>
      <w:r>
        <w:t>- достижения в народном и профессиональном творчестве, исполнительском мастерстве; создание высокохудожественных произведений литературы и искусства, изделий декоративно-прикладного творчества, памятников архитектуры;</w:t>
      </w:r>
    </w:p>
    <w:p w:rsidR="00516E0B" w:rsidRDefault="00516E0B">
      <w:pPr>
        <w:pStyle w:val="ConsPlusNormal"/>
        <w:spacing w:before="220"/>
        <w:ind w:firstLine="540"/>
        <w:jc w:val="both"/>
      </w:pPr>
      <w:r>
        <w:t>- творческие инициативы в разработке и реализации новых идей и проектов в области культуры и искусства, успешная деятельность в развитии культурного сотрудничества;</w:t>
      </w:r>
    </w:p>
    <w:p w:rsidR="00516E0B" w:rsidRDefault="00516E0B">
      <w:pPr>
        <w:pStyle w:val="ConsPlusNormal"/>
        <w:spacing w:before="220"/>
        <w:ind w:firstLine="540"/>
        <w:jc w:val="both"/>
      </w:pPr>
      <w:r>
        <w:t>- достижения во всероссийских, областных, городских конкурсах, смотрах, олимпиадах, фестивалях, выставках и т.д. (победители, призеры);</w:t>
      </w:r>
    </w:p>
    <w:p w:rsidR="00516E0B" w:rsidRDefault="00516E0B">
      <w:pPr>
        <w:pStyle w:val="ConsPlusNormal"/>
        <w:spacing w:before="220"/>
        <w:ind w:firstLine="540"/>
        <w:jc w:val="both"/>
      </w:pPr>
      <w:r>
        <w:t>д) социальная сфера:</w:t>
      </w:r>
    </w:p>
    <w:p w:rsidR="00516E0B" w:rsidRDefault="00516E0B">
      <w:pPr>
        <w:pStyle w:val="ConsPlusNormal"/>
        <w:spacing w:before="220"/>
        <w:ind w:firstLine="540"/>
        <w:jc w:val="both"/>
      </w:pPr>
      <w:r>
        <w:t>- личный вклад в активную деятельность общественных организаций инвалидов, ветеранов, детских и молодежных организаций, направленную на социальную поддержку граждан;</w:t>
      </w:r>
    </w:p>
    <w:p w:rsidR="00516E0B" w:rsidRDefault="00516E0B">
      <w:pPr>
        <w:pStyle w:val="ConsPlusNormal"/>
        <w:spacing w:before="220"/>
        <w:ind w:firstLine="540"/>
        <w:jc w:val="both"/>
      </w:pPr>
      <w:r>
        <w:t>- многолетняя плодотворная деятельность по разработке и внедрению новых прогрессивных форм организации социальной поддержки социально незащищенных категорий населения города;</w:t>
      </w:r>
    </w:p>
    <w:p w:rsidR="00516E0B" w:rsidRDefault="00516E0B">
      <w:pPr>
        <w:pStyle w:val="ConsPlusNormal"/>
        <w:spacing w:before="220"/>
        <w:ind w:firstLine="540"/>
        <w:jc w:val="both"/>
      </w:pPr>
      <w:r>
        <w:t>- заслуги и личное участие в деятельности по поддержке детей-сирот и детей, оставшихся без попечения родителей.</w:t>
      </w:r>
    </w:p>
    <w:p w:rsidR="00516E0B" w:rsidRDefault="00516E0B">
      <w:pPr>
        <w:pStyle w:val="ConsPlusNormal"/>
        <w:spacing w:before="220"/>
        <w:ind w:firstLine="540"/>
        <w:jc w:val="both"/>
      </w:pPr>
      <w:r>
        <w:t>3.4. В номинации "За заслуги в развитии городского хозяйства":</w:t>
      </w:r>
    </w:p>
    <w:p w:rsidR="00516E0B" w:rsidRDefault="00516E0B">
      <w:pPr>
        <w:pStyle w:val="ConsPlusNormal"/>
        <w:spacing w:before="220"/>
        <w:ind w:firstLine="540"/>
        <w:jc w:val="both"/>
      </w:pPr>
      <w:r>
        <w:t>- заслуги и личный вклад в развитие строительства, транспорта, связи, жилищно-коммунального хозяйства, благоустройства и озеленения города;</w:t>
      </w:r>
    </w:p>
    <w:p w:rsidR="00516E0B" w:rsidRDefault="00516E0B">
      <w:pPr>
        <w:pStyle w:val="ConsPlusNormal"/>
        <w:spacing w:before="220"/>
        <w:ind w:firstLine="540"/>
        <w:jc w:val="both"/>
      </w:pPr>
      <w:r>
        <w:t>- заслуги и личный вклад в области градостроительства, создания архитектурного облика города, развития социальной инфраструктуры, охраны окружающей среды;</w:t>
      </w:r>
    </w:p>
    <w:p w:rsidR="00516E0B" w:rsidRDefault="00516E0B">
      <w:pPr>
        <w:pStyle w:val="ConsPlusNormal"/>
        <w:spacing w:before="220"/>
        <w:ind w:firstLine="540"/>
        <w:jc w:val="both"/>
      </w:pPr>
      <w:r>
        <w:t>- плодотворная деятельность по достижению высокого качества и безаварийности в работе, инициативность в решении технических задач, применение прогрессивных технологий;</w:t>
      </w:r>
    </w:p>
    <w:p w:rsidR="00516E0B" w:rsidRDefault="00516E0B">
      <w:pPr>
        <w:pStyle w:val="ConsPlusNormal"/>
        <w:spacing w:before="220"/>
        <w:ind w:firstLine="540"/>
        <w:jc w:val="both"/>
      </w:pPr>
      <w:r>
        <w:t>- достижения во всероссийских, областных и городских конкурсах, выставках, смотрах и т.д. (победители и призеры).</w:t>
      </w:r>
    </w:p>
    <w:p w:rsidR="00516E0B" w:rsidRDefault="00516E0B">
      <w:pPr>
        <w:pStyle w:val="ConsPlusNormal"/>
        <w:spacing w:before="220"/>
        <w:ind w:firstLine="540"/>
        <w:jc w:val="both"/>
      </w:pPr>
      <w:r>
        <w:t>3.5. В номинации "За заслуги в области сферы услуг":</w:t>
      </w:r>
    </w:p>
    <w:p w:rsidR="00516E0B" w:rsidRDefault="00516E0B">
      <w:pPr>
        <w:pStyle w:val="ConsPlusNormal"/>
        <w:spacing w:before="220"/>
        <w:ind w:firstLine="540"/>
        <w:jc w:val="both"/>
      </w:pPr>
      <w:r>
        <w:t>- заслуги и личный вклад в развитие сферы торговли, общественного питания и предоставления услуг населению на территории города;</w:t>
      </w:r>
    </w:p>
    <w:p w:rsidR="00516E0B" w:rsidRDefault="00516E0B">
      <w:pPr>
        <w:pStyle w:val="ConsPlusNormal"/>
        <w:spacing w:before="220"/>
        <w:ind w:firstLine="540"/>
        <w:jc w:val="both"/>
      </w:pPr>
      <w:r>
        <w:t>- многолетний добросовестный труд на предприятиях торговли, общественного питания и бытового обслуживания населения;</w:t>
      </w:r>
    </w:p>
    <w:p w:rsidR="00516E0B" w:rsidRDefault="00516E0B">
      <w:pPr>
        <w:pStyle w:val="ConsPlusNormal"/>
        <w:spacing w:before="220"/>
        <w:ind w:firstLine="540"/>
        <w:jc w:val="both"/>
      </w:pPr>
      <w:r>
        <w:t>- плодотворная деятельность по внедрению прогрессивных технологий в производство и оказание услуг;</w:t>
      </w:r>
    </w:p>
    <w:p w:rsidR="00516E0B" w:rsidRDefault="00516E0B">
      <w:pPr>
        <w:pStyle w:val="ConsPlusNormal"/>
        <w:spacing w:before="220"/>
        <w:ind w:firstLine="540"/>
        <w:jc w:val="both"/>
      </w:pPr>
      <w:r>
        <w:t>- личный вклад в реализацию в городе экономически обоснованных цен на товары и услуги, применение системы скидок на товары повседневного спроса, инициативность в решении вопросов сервиса, оперативность реагирования на запросы потребителей;</w:t>
      </w:r>
    </w:p>
    <w:p w:rsidR="00516E0B" w:rsidRDefault="00516E0B">
      <w:pPr>
        <w:pStyle w:val="ConsPlusNormal"/>
        <w:spacing w:before="220"/>
        <w:ind w:firstLine="540"/>
        <w:jc w:val="both"/>
      </w:pPr>
      <w:r>
        <w:t>- заслуги и личное участие в обеспечении прав потребителей на приобретение товаров (работ, услуг) надлежащего качества и безопасных для жизни, здоровья, имущества потребителей и окружающей среды, защиту их интересов;</w:t>
      </w:r>
    </w:p>
    <w:p w:rsidR="00516E0B" w:rsidRDefault="00516E0B">
      <w:pPr>
        <w:pStyle w:val="ConsPlusNormal"/>
        <w:spacing w:before="220"/>
        <w:ind w:firstLine="540"/>
        <w:jc w:val="both"/>
      </w:pPr>
      <w:r>
        <w:t>- участие и занятие призовых мест в международных, всероссийских, областных и городских конкурсах, выставках, смотрах, активное участие в реализации городских социальных программ.</w:t>
      </w:r>
    </w:p>
    <w:p w:rsidR="00516E0B" w:rsidRDefault="00516E0B">
      <w:pPr>
        <w:pStyle w:val="ConsPlusNormal"/>
        <w:spacing w:before="220"/>
        <w:ind w:firstLine="540"/>
        <w:jc w:val="both"/>
      </w:pPr>
      <w:r>
        <w:t>3.6. В номинации "За заслуги в развитии местного самоуправления, укреплении законности и общественного порядка, в защите прав и интересов жителей города Тюмени":</w:t>
      </w:r>
    </w:p>
    <w:p w:rsidR="00516E0B" w:rsidRDefault="00516E0B">
      <w:pPr>
        <w:pStyle w:val="ConsPlusNormal"/>
        <w:spacing w:before="220"/>
        <w:ind w:firstLine="540"/>
        <w:jc w:val="both"/>
      </w:pPr>
      <w:r>
        <w:t>- заслуги и личный вклад в развитие местного самоуправления, укрепление законности и общественного порядка, в защите прав и интересов жителей города Тюмени;</w:t>
      </w:r>
    </w:p>
    <w:p w:rsidR="00516E0B" w:rsidRDefault="00516E0B">
      <w:pPr>
        <w:pStyle w:val="ConsPlusNormal"/>
        <w:spacing w:before="220"/>
        <w:ind w:firstLine="540"/>
        <w:jc w:val="both"/>
      </w:pPr>
      <w:r>
        <w:t>- заслуги и личный вклад в деятельность по предупреждению правонарушений, активная просветительская деятельность по разъяснению конституционных прав и обязанностей граждан;</w:t>
      </w:r>
    </w:p>
    <w:p w:rsidR="00516E0B" w:rsidRDefault="00516E0B">
      <w:pPr>
        <w:pStyle w:val="ConsPlusNormal"/>
        <w:spacing w:before="220"/>
        <w:ind w:firstLine="540"/>
        <w:jc w:val="both"/>
      </w:pPr>
      <w:r>
        <w:t>- личный вклад в работу по охране и защите прав и интересов граждан, защите населения и территории города от чрезвычайных ситуаций;</w:t>
      </w:r>
    </w:p>
    <w:p w:rsidR="00516E0B" w:rsidRDefault="00516E0B">
      <w:pPr>
        <w:pStyle w:val="ConsPlusNormal"/>
        <w:spacing w:before="220"/>
        <w:ind w:firstLine="540"/>
        <w:jc w:val="both"/>
      </w:pPr>
      <w:r>
        <w:t>- заслуги и личный вклад в полное, всестороннее и объективное освещение происходящих в городе Тюмени событий, освещение деятельности органов местного самоуправления города Тюмени, организаций и граждан, вносящих существенный вклад в социально-экономическое развитие и формирование положительного имиджа города Тюмени.</w:t>
      </w:r>
    </w:p>
    <w:p w:rsidR="00516E0B" w:rsidRDefault="00516E0B">
      <w:pPr>
        <w:pStyle w:val="ConsPlusNormal"/>
        <w:spacing w:before="220"/>
        <w:ind w:firstLine="540"/>
        <w:jc w:val="both"/>
      </w:pPr>
      <w:r>
        <w:t>3.7. В номинации "За заслуги в сфере преодоления правового нигилизма":</w:t>
      </w:r>
    </w:p>
    <w:p w:rsidR="00516E0B" w:rsidRDefault="00516E0B">
      <w:pPr>
        <w:pStyle w:val="ConsPlusNormal"/>
        <w:spacing w:before="220"/>
        <w:ind w:firstLine="540"/>
        <w:jc w:val="both"/>
      </w:pPr>
      <w:r>
        <w:t>- заслуги и личный вклад в правовое воспитание детей и молодежи;</w:t>
      </w:r>
    </w:p>
    <w:p w:rsidR="00516E0B" w:rsidRDefault="00516E0B">
      <w:pPr>
        <w:pStyle w:val="ConsPlusNormal"/>
        <w:spacing w:before="220"/>
        <w:ind w:firstLine="540"/>
        <w:jc w:val="both"/>
      </w:pPr>
      <w:r>
        <w:t>- информационно-просветительская деятельность в целях повышения правовой культуры населения.</w:t>
      </w:r>
    </w:p>
    <w:p w:rsidR="00516E0B" w:rsidRDefault="00516E0B">
      <w:pPr>
        <w:pStyle w:val="ConsPlusNormal"/>
        <w:spacing w:before="220"/>
        <w:ind w:firstLine="540"/>
        <w:jc w:val="both"/>
      </w:pPr>
      <w:r>
        <w:t>3.8. В номинации "За заслуги в сфере применения прогрессивных энергосберегающих технологий":</w:t>
      </w:r>
    </w:p>
    <w:p w:rsidR="00516E0B" w:rsidRDefault="00516E0B">
      <w:pPr>
        <w:pStyle w:val="ConsPlusNormal"/>
        <w:spacing w:before="220"/>
        <w:ind w:firstLine="540"/>
        <w:jc w:val="both"/>
      </w:pPr>
      <w:r>
        <w:t>- заслуги и личный вклад в деятельность по энергосбережению и повышению энергетической эффективности;</w:t>
      </w:r>
    </w:p>
    <w:p w:rsidR="00516E0B" w:rsidRDefault="00516E0B">
      <w:pPr>
        <w:pStyle w:val="ConsPlusNormal"/>
        <w:spacing w:before="220"/>
        <w:ind w:firstLine="540"/>
        <w:jc w:val="both"/>
      </w:pPr>
      <w:r>
        <w:t>- информационно-просветительская деятельность в целях энергосбережения и повышения энергетической эффективности.</w:t>
      </w:r>
    </w:p>
    <w:p w:rsidR="00516E0B" w:rsidRDefault="00516E0B">
      <w:pPr>
        <w:pStyle w:val="ConsPlusNormal"/>
        <w:spacing w:before="220"/>
        <w:ind w:firstLine="540"/>
        <w:jc w:val="both"/>
      </w:pPr>
      <w:r>
        <w:t>4. Решением Тюменской городской Думы могут быть определены иные социально значимые для города Тюмени номинации и критерии, по которым будут отбираться соискатели на муниципальную премию.</w:t>
      </w:r>
    </w:p>
    <w:p w:rsidR="00516E0B" w:rsidRDefault="00516E0B">
      <w:pPr>
        <w:pStyle w:val="ConsPlusNormal"/>
        <w:spacing w:before="220"/>
        <w:ind w:firstLine="540"/>
        <w:jc w:val="both"/>
      </w:pPr>
      <w:r>
        <w:t xml:space="preserve">5. Утратил силу. - </w:t>
      </w:r>
      <w:hyperlink r:id="rId171" w:history="1">
        <w:r>
          <w:rPr>
            <w:color w:val="0000FF"/>
          </w:rPr>
          <w:t>Решение</w:t>
        </w:r>
      </w:hyperlink>
      <w:r>
        <w:t xml:space="preserve"> Тюменской городской Думы от 24.12.2020 N 305.</w:t>
      </w:r>
    </w:p>
    <w:p w:rsidR="00516E0B" w:rsidRDefault="00516E0B">
      <w:pPr>
        <w:pStyle w:val="ConsPlusNormal"/>
        <w:spacing w:before="220"/>
        <w:ind w:firstLine="540"/>
        <w:jc w:val="both"/>
      </w:pPr>
      <w:r>
        <w:t>6. Размер муниципальной премии, периодичность ее выплаты устанавливаются в зависимости от средств, предусмотренных на эти цели в бюджете города Тюмени.</w:t>
      </w:r>
    </w:p>
    <w:p w:rsidR="00516E0B" w:rsidRDefault="00516E0B">
      <w:pPr>
        <w:pStyle w:val="ConsPlusNormal"/>
        <w:spacing w:before="220"/>
        <w:ind w:firstLine="540"/>
        <w:jc w:val="both"/>
      </w:pPr>
      <w:r>
        <w:t>Муниципальная премия может быть как разовой, так и системной (ежеквартально, ежемесячно выплачиваемой).</w:t>
      </w:r>
    </w:p>
    <w:p w:rsidR="00516E0B" w:rsidRDefault="00516E0B">
      <w:pPr>
        <w:pStyle w:val="ConsPlusNormal"/>
        <w:spacing w:before="220"/>
        <w:ind w:firstLine="540"/>
        <w:jc w:val="both"/>
      </w:pPr>
      <w:r>
        <w:t xml:space="preserve">7. Присуждение муниципальной премии осуществляется на основании соответствующих </w:t>
      </w:r>
      <w:hyperlink w:anchor="P1213" w:history="1">
        <w:r>
          <w:rPr>
            <w:color w:val="0000FF"/>
          </w:rPr>
          <w:t>представлений</w:t>
        </w:r>
      </w:hyperlink>
      <w:r>
        <w:t xml:space="preserve"> (Приложение 1), подаваемых в Администрацию города Тюмени субъектами, указанными в </w:t>
      </w:r>
      <w:hyperlink w:anchor="P123" w:history="1">
        <w:r>
          <w:rPr>
            <w:color w:val="0000FF"/>
          </w:rPr>
          <w:t>пункте 5</w:t>
        </w:r>
      </w:hyperlink>
      <w:r>
        <w:t xml:space="preserve"> Положения о поощрениях муниципального образования городской округ город Тюмень.</w:t>
      </w:r>
    </w:p>
    <w:p w:rsidR="00516E0B" w:rsidRDefault="00516E0B">
      <w:pPr>
        <w:pStyle w:val="ConsPlusNormal"/>
        <w:spacing w:before="220"/>
        <w:ind w:firstLine="540"/>
        <w:jc w:val="both"/>
      </w:pPr>
      <w:r>
        <w:t>Кандидатуры депутатов Тюменской городской Думы действующего созыва не могут выдвигаться Администрацией города Тюмени, Счетной палатой города Тюмени на соискание муниципальной премии города Тюмени.</w:t>
      </w:r>
    </w:p>
    <w:p w:rsidR="00516E0B" w:rsidRDefault="00516E0B">
      <w:pPr>
        <w:pStyle w:val="ConsPlusNormal"/>
        <w:spacing w:before="220"/>
        <w:ind w:firstLine="540"/>
        <w:jc w:val="both"/>
      </w:pPr>
      <w:r>
        <w:t>8. Рассмотренное Главой города Тюмени представление с учетом заключения отраслевого (функционального), территориального органа Администрации города Тюмени, содержащего обоснование целесообразности присуждения муниципальной премии и предложение о ее размере, направляется для принятия решения в комиссию по присуждению муниципальной премии (далее - Комиссия).</w:t>
      </w:r>
    </w:p>
    <w:p w:rsidR="00516E0B" w:rsidRDefault="00E26A00">
      <w:pPr>
        <w:pStyle w:val="ConsPlusNormal"/>
        <w:spacing w:before="220"/>
        <w:ind w:firstLine="540"/>
        <w:jc w:val="both"/>
      </w:pPr>
      <w:hyperlink w:anchor="P1262" w:history="1">
        <w:r w:rsidR="00516E0B">
          <w:rPr>
            <w:color w:val="0000FF"/>
          </w:rPr>
          <w:t>Состав</w:t>
        </w:r>
      </w:hyperlink>
      <w:r w:rsidR="00516E0B">
        <w:t xml:space="preserve"> Комиссии утверждается Тюменской городской Думой. Комиссия формируется из депутатов Тюменской городской Думы и представителей Администрации города Тюмени, аппарата Тюменской городской Думы и состоит из председателя, заместителя председателя, секретаря и членов Комиссии (Приложение 2).</w:t>
      </w:r>
    </w:p>
    <w:p w:rsidR="00516E0B" w:rsidRDefault="00516E0B">
      <w:pPr>
        <w:pStyle w:val="ConsPlusNormal"/>
        <w:spacing w:before="220"/>
        <w:ind w:firstLine="540"/>
        <w:jc w:val="both"/>
      </w:pPr>
      <w:r>
        <w:t xml:space="preserve">Персональный состав Комиссии утверждается решением Комиссии, принятым в порядке, установленном </w:t>
      </w:r>
      <w:hyperlink w:anchor="P1191" w:history="1">
        <w:r>
          <w:rPr>
            <w:color w:val="0000FF"/>
          </w:rPr>
          <w:t>пунктом 11</w:t>
        </w:r>
      </w:hyperlink>
      <w:r>
        <w:t xml:space="preserve"> Положения о муниципальной премии города Тюмени.</w:t>
      </w:r>
    </w:p>
    <w:p w:rsidR="00516E0B" w:rsidRDefault="00516E0B">
      <w:pPr>
        <w:pStyle w:val="ConsPlusNormal"/>
        <w:spacing w:before="220"/>
        <w:ind w:firstLine="540"/>
        <w:jc w:val="both"/>
      </w:pPr>
      <w:r>
        <w:t>9. При необходимости в заседаниях Комиссии могут принимать участие специалисты, приглашаемые в качестве независимых экспертов.</w:t>
      </w:r>
    </w:p>
    <w:p w:rsidR="00516E0B" w:rsidRDefault="00516E0B">
      <w:pPr>
        <w:pStyle w:val="ConsPlusNormal"/>
        <w:spacing w:before="220"/>
        <w:ind w:firstLine="540"/>
        <w:jc w:val="both"/>
      </w:pPr>
      <w:r>
        <w:t>10. Комиссия рассматривает представленные документы. По итогам рассмотрения определяет соискателей на муниципальную премию, ее размер, периодичность выплаты в случае если муниципальная премия не является разовой.</w:t>
      </w:r>
    </w:p>
    <w:p w:rsidR="00516E0B" w:rsidRDefault="00516E0B">
      <w:pPr>
        <w:pStyle w:val="ConsPlusNormal"/>
        <w:spacing w:before="220"/>
        <w:ind w:firstLine="540"/>
        <w:jc w:val="both"/>
      </w:pPr>
      <w:bookmarkStart w:id="64" w:name="P1191"/>
      <w:bookmarkEnd w:id="64"/>
      <w:r>
        <w:t>11. Заседание Комиссии считается правомочным, если на нем присутствуют не менее половины ее состава.</w:t>
      </w:r>
    </w:p>
    <w:p w:rsidR="00516E0B" w:rsidRDefault="00516E0B">
      <w:pPr>
        <w:pStyle w:val="ConsPlusNormal"/>
        <w:spacing w:before="220"/>
        <w:ind w:firstLine="540"/>
        <w:jc w:val="both"/>
      </w:pPr>
      <w:r>
        <w:t>Решение Комиссии принимается простым большинством голосов от числа присутствующих на заседании членов комиссии.</w:t>
      </w:r>
    </w:p>
    <w:p w:rsidR="00516E0B" w:rsidRDefault="00516E0B">
      <w:pPr>
        <w:pStyle w:val="ConsPlusNormal"/>
        <w:spacing w:before="220"/>
        <w:ind w:firstLine="540"/>
        <w:jc w:val="both"/>
      </w:pPr>
      <w:r>
        <w:t>По каждому из соискателей на муниципальную премию проводится открытое поименное голосование.</w:t>
      </w:r>
    </w:p>
    <w:p w:rsidR="00516E0B" w:rsidRDefault="00516E0B">
      <w:pPr>
        <w:pStyle w:val="ConsPlusNormal"/>
        <w:spacing w:before="220"/>
        <w:ind w:firstLine="540"/>
        <w:jc w:val="both"/>
      </w:pPr>
      <w:r>
        <w:t>По поручению председателя Комиссии принятие Комиссией решений осуществляется в порядке заочного голосования путем заполнения членами Комиссии и направления ими секретарю Комиссии листа заочного голосования по форме, утвержденной решением Комиссии.</w:t>
      </w:r>
    </w:p>
    <w:p w:rsidR="00516E0B" w:rsidRDefault="00516E0B">
      <w:pPr>
        <w:pStyle w:val="ConsPlusNormal"/>
        <w:spacing w:before="220"/>
        <w:ind w:firstLine="540"/>
        <w:jc w:val="both"/>
      </w:pPr>
      <w:r>
        <w:t>Решение Комиссии считается принятым в порядке заочного голосования, если за него проголосовало большинство от общего числа членов Комиссии.</w:t>
      </w:r>
    </w:p>
    <w:p w:rsidR="00516E0B" w:rsidRDefault="00516E0B">
      <w:pPr>
        <w:pStyle w:val="ConsPlusNormal"/>
        <w:spacing w:before="220"/>
        <w:ind w:firstLine="540"/>
        <w:jc w:val="both"/>
      </w:pPr>
      <w:r>
        <w:t>12. Решение Комиссии оформляется протоколом, который подписывается председателем Комиссии (в случае его отсутствия - заместителем председателя Комиссии) и секретарем Комиссии. В случае принятия решения Комиссии в порядке заочного голосования датой его принятия является дата подписания протокола.</w:t>
      </w:r>
    </w:p>
    <w:p w:rsidR="00516E0B" w:rsidRDefault="00516E0B">
      <w:pPr>
        <w:pStyle w:val="ConsPlusNormal"/>
        <w:spacing w:before="220"/>
        <w:ind w:firstLine="540"/>
        <w:jc w:val="both"/>
      </w:pPr>
      <w:r>
        <w:t>В соответствии с решением Комиссии Глава города Тюмени издает муниципальный правовой акт Администрации города Тюмени о присуждении муниципальной премии.</w:t>
      </w:r>
    </w:p>
    <w:p w:rsidR="00516E0B" w:rsidRDefault="00516E0B">
      <w:pPr>
        <w:pStyle w:val="ConsPlusNormal"/>
        <w:spacing w:before="220"/>
        <w:ind w:firstLine="540"/>
        <w:jc w:val="both"/>
      </w:pPr>
      <w:r>
        <w:t>13. Материально-техническое и организационное обеспечение присуждения муниципальной премии возлагается на Администрацию города Тюмени.</w:t>
      </w:r>
    </w:p>
    <w:p w:rsidR="00516E0B" w:rsidRDefault="00516E0B">
      <w:pPr>
        <w:pStyle w:val="ConsPlusNormal"/>
        <w:jc w:val="both"/>
      </w:pPr>
      <w:r>
        <w:t xml:space="preserve">(в ред. </w:t>
      </w:r>
      <w:hyperlink r:id="rId172" w:history="1">
        <w:r>
          <w:rPr>
            <w:color w:val="0000FF"/>
          </w:rPr>
          <w:t>решения</w:t>
        </w:r>
      </w:hyperlink>
      <w:r>
        <w:t xml:space="preserve"> Тюменской городской Думы от 24.12.2020 N 305)</w:t>
      </w:r>
    </w:p>
    <w:p w:rsidR="00516E0B" w:rsidRDefault="00516E0B">
      <w:pPr>
        <w:pStyle w:val="ConsPlusNormal"/>
        <w:spacing w:before="220"/>
        <w:ind w:firstLine="540"/>
        <w:jc w:val="both"/>
      </w:pPr>
      <w:r>
        <w:t>14. Администрация города Тюмени ежегодно информирует население о присужденных муниципальных премиях путем размещения такой информации на официальном сайте Администрации города Тюмени в сети "Интернет".</w:t>
      </w: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right"/>
        <w:outlineLvl w:val="2"/>
      </w:pPr>
      <w:r>
        <w:t>Приложение 1</w:t>
      </w:r>
    </w:p>
    <w:p w:rsidR="00516E0B" w:rsidRDefault="00516E0B">
      <w:pPr>
        <w:pStyle w:val="ConsPlusNormal"/>
        <w:jc w:val="right"/>
      </w:pPr>
      <w:r>
        <w:t>к Положению о муниципальной</w:t>
      </w:r>
    </w:p>
    <w:p w:rsidR="00516E0B" w:rsidRDefault="00516E0B">
      <w:pPr>
        <w:pStyle w:val="ConsPlusNormal"/>
        <w:jc w:val="right"/>
      </w:pPr>
      <w:r>
        <w:t>премии города Тюмени</w:t>
      </w:r>
    </w:p>
    <w:p w:rsidR="00516E0B" w:rsidRDefault="00516E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6E0B">
        <w:trPr>
          <w:jc w:val="center"/>
        </w:trPr>
        <w:tc>
          <w:tcPr>
            <w:tcW w:w="9294" w:type="dxa"/>
            <w:tcBorders>
              <w:top w:val="nil"/>
              <w:left w:val="single" w:sz="24" w:space="0" w:color="CED3F1"/>
              <w:bottom w:val="nil"/>
              <w:right w:val="single" w:sz="24" w:space="0" w:color="F4F3F8"/>
            </w:tcBorders>
            <w:shd w:val="clear" w:color="auto" w:fill="F4F3F8"/>
          </w:tcPr>
          <w:p w:rsidR="00516E0B" w:rsidRDefault="00516E0B">
            <w:pPr>
              <w:pStyle w:val="ConsPlusNormal"/>
              <w:jc w:val="center"/>
            </w:pPr>
            <w:r>
              <w:rPr>
                <w:color w:val="392C69"/>
              </w:rPr>
              <w:t>Список изменяющих документов</w:t>
            </w:r>
          </w:p>
          <w:p w:rsidR="00516E0B" w:rsidRDefault="00516E0B">
            <w:pPr>
              <w:pStyle w:val="ConsPlusNormal"/>
              <w:jc w:val="center"/>
            </w:pPr>
            <w:r>
              <w:rPr>
                <w:color w:val="392C69"/>
              </w:rPr>
              <w:t xml:space="preserve">(в ред. </w:t>
            </w:r>
            <w:hyperlink r:id="rId173" w:history="1">
              <w:r>
                <w:rPr>
                  <w:color w:val="0000FF"/>
                </w:rPr>
                <w:t>решения</w:t>
              </w:r>
            </w:hyperlink>
            <w:r>
              <w:rPr>
                <w:color w:val="392C69"/>
              </w:rPr>
              <w:t xml:space="preserve"> Тюменской городской Думы от 24.12.2020 N 305)</w:t>
            </w:r>
          </w:p>
        </w:tc>
      </w:tr>
    </w:tbl>
    <w:p w:rsidR="00516E0B" w:rsidRDefault="00516E0B">
      <w:pPr>
        <w:pStyle w:val="ConsPlusNormal"/>
        <w:jc w:val="both"/>
      </w:pPr>
    </w:p>
    <w:p w:rsidR="00516E0B" w:rsidRDefault="00516E0B">
      <w:pPr>
        <w:pStyle w:val="ConsPlusNonformat"/>
        <w:jc w:val="both"/>
      </w:pPr>
      <w:bookmarkStart w:id="65" w:name="P1213"/>
      <w:bookmarkEnd w:id="65"/>
      <w:r>
        <w:t xml:space="preserve">                               Представление</w:t>
      </w:r>
    </w:p>
    <w:p w:rsidR="00516E0B" w:rsidRDefault="00516E0B">
      <w:pPr>
        <w:pStyle w:val="ConsPlusNonformat"/>
        <w:jc w:val="both"/>
      </w:pPr>
      <w:r>
        <w:t xml:space="preserve">                      соискателя муниципальной премии</w:t>
      </w:r>
    </w:p>
    <w:p w:rsidR="00516E0B" w:rsidRDefault="00516E0B">
      <w:pPr>
        <w:pStyle w:val="ConsPlusNonformat"/>
        <w:jc w:val="both"/>
      </w:pPr>
    </w:p>
    <w:p w:rsidR="00516E0B" w:rsidRDefault="00516E0B">
      <w:pPr>
        <w:pStyle w:val="ConsPlusNonformat"/>
        <w:jc w:val="both"/>
      </w:pPr>
      <w:r>
        <w:t xml:space="preserve">    1. Номинация:</w:t>
      </w:r>
    </w:p>
    <w:p w:rsidR="00516E0B" w:rsidRDefault="00516E0B">
      <w:pPr>
        <w:pStyle w:val="ConsPlusNonformat"/>
        <w:jc w:val="both"/>
      </w:pPr>
      <w:r>
        <w:t xml:space="preserve">    "За заслуги в области экономики и финансов";</w:t>
      </w:r>
    </w:p>
    <w:p w:rsidR="00516E0B" w:rsidRDefault="00516E0B">
      <w:pPr>
        <w:pStyle w:val="ConsPlusNonformat"/>
        <w:jc w:val="both"/>
      </w:pPr>
      <w:r>
        <w:t xml:space="preserve">    "За    заслуги    в    научно-исследовательской,    общественной    или</w:t>
      </w:r>
    </w:p>
    <w:p w:rsidR="00516E0B" w:rsidRDefault="00516E0B">
      <w:pPr>
        <w:pStyle w:val="ConsPlusNonformat"/>
        <w:jc w:val="both"/>
      </w:pPr>
      <w:r>
        <w:t>благотворительной деятельности";</w:t>
      </w:r>
    </w:p>
    <w:p w:rsidR="00516E0B" w:rsidRDefault="00516E0B">
      <w:pPr>
        <w:pStyle w:val="ConsPlusNonformat"/>
        <w:jc w:val="both"/>
      </w:pPr>
      <w:r>
        <w:t xml:space="preserve">    "За заслуги в области социально-культурной сферы":</w:t>
      </w:r>
    </w:p>
    <w:p w:rsidR="00516E0B" w:rsidRDefault="00516E0B">
      <w:pPr>
        <w:pStyle w:val="ConsPlusNonformat"/>
        <w:jc w:val="both"/>
      </w:pPr>
      <w:r>
        <w:t xml:space="preserve">    - образование,</w:t>
      </w:r>
    </w:p>
    <w:p w:rsidR="00516E0B" w:rsidRDefault="00516E0B">
      <w:pPr>
        <w:pStyle w:val="ConsPlusNonformat"/>
        <w:jc w:val="both"/>
      </w:pPr>
      <w:r>
        <w:t xml:space="preserve">    - здравоохранение,</w:t>
      </w:r>
    </w:p>
    <w:p w:rsidR="00516E0B" w:rsidRDefault="00516E0B">
      <w:pPr>
        <w:pStyle w:val="ConsPlusNonformat"/>
        <w:jc w:val="both"/>
      </w:pPr>
      <w:r>
        <w:t xml:space="preserve">    - физическая культура и спорт,</w:t>
      </w:r>
    </w:p>
    <w:p w:rsidR="00516E0B" w:rsidRDefault="00516E0B">
      <w:pPr>
        <w:pStyle w:val="ConsPlusNonformat"/>
        <w:jc w:val="both"/>
      </w:pPr>
      <w:r>
        <w:t xml:space="preserve">    - культура и искусство,</w:t>
      </w:r>
    </w:p>
    <w:p w:rsidR="00516E0B" w:rsidRDefault="00516E0B">
      <w:pPr>
        <w:pStyle w:val="ConsPlusNonformat"/>
        <w:jc w:val="both"/>
      </w:pPr>
      <w:r>
        <w:t xml:space="preserve">    - социальная сфера;</w:t>
      </w:r>
    </w:p>
    <w:p w:rsidR="00516E0B" w:rsidRDefault="00516E0B">
      <w:pPr>
        <w:pStyle w:val="ConsPlusNonformat"/>
        <w:jc w:val="both"/>
      </w:pPr>
      <w:r>
        <w:t xml:space="preserve">    "За заслуги в развитии городского хозяйства";</w:t>
      </w:r>
    </w:p>
    <w:p w:rsidR="00516E0B" w:rsidRDefault="00516E0B">
      <w:pPr>
        <w:pStyle w:val="ConsPlusNonformat"/>
        <w:jc w:val="both"/>
      </w:pPr>
      <w:r>
        <w:t xml:space="preserve">    "За заслуги в области сферы услуг";</w:t>
      </w:r>
    </w:p>
    <w:p w:rsidR="00516E0B" w:rsidRDefault="00516E0B">
      <w:pPr>
        <w:pStyle w:val="ConsPlusNonformat"/>
        <w:jc w:val="both"/>
      </w:pPr>
      <w:r>
        <w:t xml:space="preserve">    "За заслуги в развитии местного самоуправления, укреплении законности и</w:t>
      </w:r>
    </w:p>
    <w:p w:rsidR="00516E0B" w:rsidRDefault="00516E0B">
      <w:pPr>
        <w:pStyle w:val="ConsPlusNonformat"/>
        <w:jc w:val="both"/>
      </w:pPr>
      <w:r>
        <w:t>общественного порядка, в защите прав и интересов жителей города Тюмени";</w:t>
      </w:r>
    </w:p>
    <w:p w:rsidR="00516E0B" w:rsidRDefault="00516E0B">
      <w:pPr>
        <w:pStyle w:val="ConsPlusNonformat"/>
        <w:jc w:val="both"/>
      </w:pPr>
      <w:r>
        <w:t xml:space="preserve">    "За заслуги в сфере преодоления правового нигилизма";</w:t>
      </w:r>
    </w:p>
    <w:p w:rsidR="00516E0B" w:rsidRDefault="00516E0B">
      <w:pPr>
        <w:pStyle w:val="ConsPlusNonformat"/>
        <w:jc w:val="both"/>
      </w:pPr>
      <w:r>
        <w:t xml:space="preserve">    "За   заслуги   в   сфере  применения  прогрессивных  энергосберегающих</w:t>
      </w:r>
    </w:p>
    <w:p w:rsidR="00516E0B" w:rsidRDefault="00516E0B">
      <w:pPr>
        <w:pStyle w:val="ConsPlusNonformat"/>
        <w:jc w:val="both"/>
      </w:pPr>
      <w:r>
        <w:t>технологий".</w:t>
      </w:r>
    </w:p>
    <w:p w:rsidR="00516E0B" w:rsidRDefault="00516E0B">
      <w:pPr>
        <w:pStyle w:val="ConsPlusNonformat"/>
        <w:jc w:val="both"/>
      </w:pPr>
      <w:r>
        <w:t xml:space="preserve">    2. Фамилия ____________________________________________________________</w:t>
      </w:r>
    </w:p>
    <w:p w:rsidR="00516E0B" w:rsidRDefault="00516E0B">
      <w:pPr>
        <w:pStyle w:val="ConsPlusNonformat"/>
        <w:jc w:val="both"/>
      </w:pPr>
      <w:r>
        <w:t xml:space="preserve">    Имя ___________________________________________________________________</w:t>
      </w:r>
    </w:p>
    <w:p w:rsidR="00516E0B" w:rsidRDefault="00516E0B">
      <w:pPr>
        <w:pStyle w:val="ConsPlusNonformat"/>
        <w:jc w:val="both"/>
      </w:pPr>
      <w:r>
        <w:t xml:space="preserve">    Отчество ______________________________________________________________</w:t>
      </w:r>
    </w:p>
    <w:p w:rsidR="00516E0B" w:rsidRDefault="00516E0B">
      <w:pPr>
        <w:pStyle w:val="ConsPlusNonformat"/>
        <w:jc w:val="both"/>
      </w:pPr>
      <w:r>
        <w:t xml:space="preserve">    3. Дата рождения ______________________________________________________</w:t>
      </w:r>
    </w:p>
    <w:p w:rsidR="00516E0B" w:rsidRDefault="00516E0B">
      <w:pPr>
        <w:pStyle w:val="ConsPlusNonformat"/>
        <w:jc w:val="both"/>
      </w:pPr>
      <w:r>
        <w:t xml:space="preserve">    4. Паспортные данные: серия, номер ____________________________________</w:t>
      </w:r>
    </w:p>
    <w:p w:rsidR="00516E0B" w:rsidRDefault="00516E0B">
      <w:pPr>
        <w:pStyle w:val="ConsPlusNonformat"/>
        <w:jc w:val="both"/>
      </w:pPr>
      <w:r>
        <w:t xml:space="preserve">    кем выдан _____________________________________________________________</w:t>
      </w:r>
    </w:p>
    <w:p w:rsidR="00516E0B" w:rsidRDefault="00516E0B">
      <w:pPr>
        <w:pStyle w:val="ConsPlusNonformat"/>
        <w:jc w:val="both"/>
      </w:pPr>
      <w:r>
        <w:t xml:space="preserve">    дата выдачи ___________________________________________________________</w:t>
      </w:r>
    </w:p>
    <w:p w:rsidR="00516E0B" w:rsidRDefault="00516E0B">
      <w:pPr>
        <w:pStyle w:val="ConsPlusNonformat"/>
        <w:jc w:val="both"/>
      </w:pPr>
      <w:r>
        <w:t xml:space="preserve">    5. Адрес места регистрации, контактный телефон ________________________</w:t>
      </w:r>
    </w:p>
    <w:p w:rsidR="00516E0B" w:rsidRDefault="00516E0B">
      <w:pPr>
        <w:pStyle w:val="ConsPlusNonformat"/>
        <w:jc w:val="both"/>
      </w:pPr>
      <w:r>
        <w:t xml:space="preserve">    _______________________________________________________________________</w:t>
      </w:r>
    </w:p>
    <w:p w:rsidR="00516E0B" w:rsidRDefault="00516E0B">
      <w:pPr>
        <w:pStyle w:val="ConsPlusNonformat"/>
        <w:jc w:val="both"/>
      </w:pPr>
      <w:r>
        <w:t xml:space="preserve">    6. Место работы (учебы) _______________________________________________</w:t>
      </w:r>
    </w:p>
    <w:p w:rsidR="00516E0B" w:rsidRDefault="00516E0B">
      <w:pPr>
        <w:pStyle w:val="ConsPlusNonformat"/>
        <w:jc w:val="both"/>
      </w:pPr>
      <w:r>
        <w:t xml:space="preserve">    7. Полное наименование организации, выдвигающей соискателя (ей), Ф.И.О.</w:t>
      </w:r>
    </w:p>
    <w:p w:rsidR="00516E0B" w:rsidRDefault="00516E0B">
      <w:pPr>
        <w:pStyle w:val="ConsPlusNonformat"/>
        <w:jc w:val="both"/>
      </w:pPr>
      <w:r>
        <w:t>руководителя (полностью), контактный телефон_______________________________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 xml:space="preserve">    8. Характеристика основных достижений соискателя (ей), мотивирующая его</w:t>
      </w:r>
    </w:p>
    <w:p w:rsidR="00516E0B" w:rsidRDefault="00516E0B">
      <w:pPr>
        <w:pStyle w:val="ConsPlusNonformat"/>
        <w:jc w:val="both"/>
      </w:pPr>
      <w:r>
        <w:t>(их) выдвижение, с указанием направлений работы, другая информация.</w:t>
      </w:r>
    </w:p>
    <w:p w:rsidR="00516E0B" w:rsidRDefault="00516E0B">
      <w:pPr>
        <w:pStyle w:val="ConsPlusNonformat"/>
        <w:jc w:val="both"/>
      </w:pPr>
      <w:r>
        <w:t xml:space="preserve">    9. Документы, подтверждающие характеристику соискателя.</w:t>
      </w:r>
    </w:p>
    <w:p w:rsidR="00516E0B" w:rsidRDefault="00516E0B">
      <w:pPr>
        <w:pStyle w:val="ConsPlusNonformat"/>
        <w:jc w:val="both"/>
      </w:pPr>
    </w:p>
    <w:p w:rsidR="00516E0B" w:rsidRDefault="00516E0B">
      <w:pPr>
        <w:pStyle w:val="ConsPlusNonformat"/>
        <w:jc w:val="both"/>
      </w:pPr>
      <w:r>
        <w:t xml:space="preserve">    Дата</w:t>
      </w:r>
    </w:p>
    <w:p w:rsidR="00516E0B" w:rsidRDefault="00516E0B">
      <w:pPr>
        <w:pStyle w:val="ConsPlusNonformat"/>
        <w:jc w:val="both"/>
      </w:pPr>
      <w:r>
        <w:t xml:space="preserve">    Подпись</w:t>
      </w:r>
    </w:p>
    <w:p w:rsidR="00516E0B" w:rsidRDefault="00516E0B">
      <w:pPr>
        <w:pStyle w:val="ConsPlusNonformat"/>
        <w:jc w:val="both"/>
      </w:pPr>
      <w:r>
        <w:t xml:space="preserve">    Печать</w:t>
      </w: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right"/>
        <w:outlineLvl w:val="2"/>
      </w:pPr>
      <w:r>
        <w:t>Приложение 2</w:t>
      </w:r>
    </w:p>
    <w:p w:rsidR="00516E0B" w:rsidRDefault="00516E0B">
      <w:pPr>
        <w:pStyle w:val="ConsPlusNormal"/>
        <w:jc w:val="right"/>
      </w:pPr>
      <w:r>
        <w:t>Положению о муниципальной</w:t>
      </w:r>
    </w:p>
    <w:p w:rsidR="00516E0B" w:rsidRDefault="00516E0B">
      <w:pPr>
        <w:pStyle w:val="ConsPlusNormal"/>
        <w:jc w:val="right"/>
      </w:pPr>
      <w:r>
        <w:t>премии города Тюмени</w:t>
      </w:r>
    </w:p>
    <w:p w:rsidR="00516E0B" w:rsidRDefault="00516E0B">
      <w:pPr>
        <w:pStyle w:val="ConsPlusNormal"/>
        <w:jc w:val="both"/>
      </w:pPr>
    </w:p>
    <w:p w:rsidR="00516E0B" w:rsidRDefault="00516E0B">
      <w:pPr>
        <w:pStyle w:val="ConsPlusTitle"/>
        <w:jc w:val="center"/>
      </w:pPr>
      <w:bookmarkStart w:id="66" w:name="P1262"/>
      <w:bookmarkEnd w:id="66"/>
      <w:r>
        <w:t>СОСТАВ</w:t>
      </w:r>
    </w:p>
    <w:p w:rsidR="00516E0B" w:rsidRDefault="00516E0B">
      <w:pPr>
        <w:pStyle w:val="ConsPlusTitle"/>
        <w:jc w:val="center"/>
      </w:pPr>
      <w:r>
        <w:t>КОМИССИИ ПО ПРИСУЖДЕНИЮ МУНИЦИПАЛЬНОЙ ПРЕМИИ</w:t>
      </w:r>
    </w:p>
    <w:p w:rsidR="00516E0B" w:rsidRDefault="00516E0B">
      <w:pPr>
        <w:pStyle w:val="ConsPlusNormal"/>
        <w:jc w:val="both"/>
      </w:pPr>
    </w:p>
    <w:p w:rsidR="00516E0B" w:rsidRDefault="00516E0B">
      <w:pPr>
        <w:pStyle w:val="ConsPlusNormal"/>
        <w:ind w:firstLine="540"/>
        <w:jc w:val="both"/>
      </w:pPr>
      <w:r>
        <w:t>Председатель Комиссии - Глава города Тюмени;</w:t>
      </w:r>
    </w:p>
    <w:p w:rsidR="00516E0B" w:rsidRDefault="00516E0B">
      <w:pPr>
        <w:pStyle w:val="ConsPlusNormal"/>
        <w:spacing w:before="220"/>
        <w:ind w:firstLine="540"/>
        <w:jc w:val="both"/>
      </w:pPr>
      <w:r>
        <w:t>заместитель председателя Комиссии - заместитель Главы города Тюмени;</w:t>
      </w:r>
    </w:p>
    <w:p w:rsidR="00516E0B" w:rsidRDefault="00516E0B">
      <w:pPr>
        <w:pStyle w:val="ConsPlusNormal"/>
        <w:spacing w:before="220"/>
        <w:ind w:firstLine="540"/>
        <w:jc w:val="both"/>
      </w:pPr>
      <w:r>
        <w:t>секретарь Комиссии - представитель административного департамента Администрации города Тюмени;</w:t>
      </w:r>
    </w:p>
    <w:p w:rsidR="00516E0B" w:rsidRDefault="00516E0B">
      <w:pPr>
        <w:pStyle w:val="ConsPlusNormal"/>
        <w:spacing w:before="220"/>
        <w:ind w:firstLine="540"/>
        <w:jc w:val="both"/>
      </w:pPr>
      <w:r>
        <w:t>члены Комиссии:</w:t>
      </w:r>
    </w:p>
    <w:p w:rsidR="00516E0B" w:rsidRDefault="00516E0B">
      <w:pPr>
        <w:pStyle w:val="ConsPlusNormal"/>
        <w:spacing w:before="220"/>
        <w:ind w:firstLine="540"/>
        <w:jc w:val="both"/>
      </w:pPr>
      <w:r>
        <w:t>представитель департамента финансов и налоговой политики Администрации города Тюмени;</w:t>
      </w:r>
    </w:p>
    <w:p w:rsidR="00516E0B" w:rsidRDefault="00516E0B">
      <w:pPr>
        <w:pStyle w:val="ConsPlusNormal"/>
        <w:spacing w:before="220"/>
        <w:ind w:firstLine="540"/>
        <w:jc w:val="both"/>
      </w:pPr>
      <w:r>
        <w:t>представитель правового департамента Администрации города Тюмени;</w:t>
      </w:r>
    </w:p>
    <w:p w:rsidR="00516E0B" w:rsidRDefault="00516E0B">
      <w:pPr>
        <w:pStyle w:val="ConsPlusNormal"/>
        <w:spacing w:before="220"/>
        <w:ind w:firstLine="540"/>
        <w:jc w:val="both"/>
      </w:pPr>
      <w:r>
        <w:t>представитель Тюменской городской Думы;</w:t>
      </w:r>
    </w:p>
    <w:p w:rsidR="00516E0B" w:rsidRDefault="00516E0B">
      <w:pPr>
        <w:pStyle w:val="ConsPlusNormal"/>
        <w:spacing w:before="220"/>
        <w:ind w:firstLine="540"/>
        <w:jc w:val="both"/>
      </w:pPr>
      <w:r>
        <w:t>три депутата Тюменской городской Думы (по согласованию).</w:t>
      </w: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right"/>
        <w:outlineLvl w:val="1"/>
      </w:pPr>
      <w:r>
        <w:t>Приложение 7</w:t>
      </w:r>
    </w:p>
    <w:p w:rsidR="00516E0B" w:rsidRDefault="00516E0B">
      <w:pPr>
        <w:pStyle w:val="ConsPlusNormal"/>
        <w:jc w:val="right"/>
      </w:pPr>
      <w:r>
        <w:t>к Положению о поощрениях</w:t>
      </w:r>
    </w:p>
    <w:p w:rsidR="00516E0B" w:rsidRDefault="00516E0B">
      <w:pPr>
        <w:pStyle w:val="ConsPlusNormal"/>
        <w:jc w:val="both"/>
      </w:pPr>
    </w:p>
    <w:p w:rsidR="00516E0B" w:rsidRDefault="00516E0B">
      <w:pPr>
        <w:pStyle w:val="ConsPlusNormal"/>
        <w:jc w:val="center"/>
      </w:pPr>
      <w:bookmarkStart w:id="67" w:name="P1281"/>
      <w:bookmarkEnd w:id="67"/>
      <w:r>
        <w:t>Согласие</w:t>
      </w:r>
    </w:p>
    <w:p w:rsidR="00516E0B" w:rsidRDefault="00516E0B">
      <w:pPr>
        <w:pStyle w:val="ConsPlusNormal"/>
        <w:jc w:val="center"/>
      </w:pPr>
      <w:r>
        <w:t>гражданина на обработку информации (персональных данных)</w:t>
      </w:r>
    </w:p>
    <w:p w:rsidR="00516E0B" w:rsidRDefault="00516E0B">
      <w:pPr>
        <w:pStyle w:val="ConsPlusNormal"/>
        <w:jc w:val="both"/>
      </w:pPr>
    </w:p>
    <w:p w:rsidR="00516E0B" w:rsidRDefault="00516E0B">
      <w:pPr>
        <w:pStyle w:val="ConsPlusNormal"/>
        <w:ind w:firstLine="540"/>
        <w:jc w:val="both"/>
      </w:pPr>
      <w:r>
        <w:t xml:space="preserve">Утратило силу. - </w:t>
      </w:r>
      <w:hyperlink r:id="rId174" w:history="1">
        <w:r>
          <w:rPr>
            <w:color w:val="0000FF"/>
          </w:rPr>
          <w:t>Решение</w:t>
        </w:r>
      </w:hyperlink>
      <w:r>
        <w:t xml:space="preserve"> Тюменской городской Думы от 23.09.2021 N 392.</w:t>
      </w: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both"/>
      </w:pPr>
    </w:p>
    <w:p w:rsidR="00516E0B" w:rsidRDefault="00516E0B">
      <w:pPr>
        <w:pStyle w:val="ConsPlusNormal"/>
        <w:jc w:val="right"/>
        <w:outlineLvl w:val="1"/>
      </w:pPr>
      <w:bookmarkStart w:id="68" w:name="P1290"/>
      <w:bookmarkEnd w:id="68"/>
      <w:r>
        <w:t>Приложение 8</w:t>
      </w:r>
    </w:p>
    <w:p w:rsidR="00516E0B" w:rsidRDefault="00516E0B">
      <w:pPr>
        <w:pStyle w:val="ConsPlusNormal"/>
        <w:jc w:val="right"/>
      </w:pPr>
      <w:r>
        <w:t>к Положению о поощрениях</w:t>
      </w:r>
    </w:p>
    <w:p w:rsidR="00516E0B" w:rsidRDefault="00516E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6E0B">
        <w:trPr>
          <w:jc w:val="center"/>
        </w:trPr>
        <w:tc>
          <w:tcPr>
            <w:tcW w:w="9294" w:type="dxa"/>
            <w:tcBorders>
              <w:top w:val="nil"/>
              <w:left w:val="single" w:sz="24" w:space="0" w:color="CED3F1"/>
              <w:bottom w:val="nil"/>
              <w:right w:val="single" w:sz="24" w:space="0" w:color="F4F3F8"/>
            </w:tcBorders>
            <w:shd w:val="clear" w:color="auto" w:fill="F4F3F8"/>
          </w:tcPr>
          <w:p w:rsidR="00516E0B" w:rsidRDefault="00516E0B">
            <w:pPr>
              <w:pStyle w:val="ConsPlusNormal"/>
              <w:jc w:val="center"/>
            </w:pPr>
            <w:r>
              <w:rPr>
                <w:color w:val="392C69"/>
              </w:rPr>
              <w:t>Список изменяющих документов</w:t>
            </w:r>
          </w:p>
          <w:p w:rsidR="00516E0B" w:rsidRDefault="00516E0B">
            <w:pPr>
              <w:pStyle w:val="ConsPlusNormal"/>
              <w:jc w:val="center"/>
            </w:pPr>
            <w:r>
              <w:rPr>
                <w:color w:val="392C69"/>
              </w:rPr>
              <w:t xml:space="preserve">(в ред. </w:t>
            </w:r>
            <w:hyperlink r:id="rId175" w:history="1">
              <w:r>
                <w:rPr>
                  <w:color w:val="0000FF"/>
                </w:rPr>
                <w:t>решения</w:t>
              </w:r>
            </w:hyperlink>
            <w:r>
              <w:rPr>
                <w:color w:val="392C69"/>
              </w:rPr>
              <w:t xml:space="preserve"> Тюменской городской Думы от 23.09.2021 N 392)</w:t>
            </w:r>
          </w:p>
        </w:tc>
      </w:tr>
    </w:tbl>
    <w:p w:rsidR="00516E0B" w:rsidRDefault="00516E0B">
      <w:pPr>
        <w:pStyle w:val="ConsPlusNormal"/>
        <w:jc w:val="both"/>
      </w:pPr>
    </w:p>
    <w:p w:rsidR="00516E0B" w:rsidRDefault="00516E0B">
      <w:pPr>
        <w:pStyle w:val="ConsPlusNonformat"/>
        <w:jc w:val="both"/>
      </w:pPr>
      <w:r>
        <w:t xml:space="preserve">                                      _____________________________________</w:t>
      </w:r>
    </w:p>
    <w:p w:rsidR="00516E0B" w:rsidRDefault="00516E0B">
      <w:pPr>
        <w:pStyle w:val="ConsPlusNonformat"/>
        <w:jc w:val="both"/>
      </w:pPr>
      <w:r>
        <w:t xml:space="preserve">                                      _____________________________________</w:t>
      </w:r>
    </w:p>
    <w:p w:rsidR="00516E0B" w:rsidRDefault="00516E0B">
      <w:pPr>
        <w:pStyle w:val="ConsPlusNonformat"/>
        <w:jc w:val="both"/>
      </w:pPr>
      <w:r>
        <w:t xml:space="preserve">                                        (должность, ФИО руководителя органа</w:t>
      </w:r>
    </w:p>
    <w:p w:rsidR="00516E0B" w:rsidRDefault="00516E0B">
      <w:pPr>
        <w:pStyle w:val="ConsPlusNonformat"/>
        <w:jc w:val="both"/>
      </w:pPr>
      <w:r>
        <w:t xml:space="preserve">                                     местного самоуправления города Тюмени)</w:t>
      </w:r>
    </w:p>
    <w:p w:rsidR="00516E0B" w:rsidRDefault="00516E0B">
      <w:pPr>
        <w:pStyle w:val="ConsPlusNonformat"/>
        <w:jc w:val="both"/>
      </w:pPr>
    </w:p>
    <w:p w:rsidR="00516E0B" w:rsidRDefault="00516E0B">
      <w:pPr>
        <w:pStyle w:val="ConsPlusNonformat"/>
        <w:jc w:val="both"/>
      </w:pPr>
      <w:r>
        <w:t xml:space="preserve">                                 Заявитель: _______________________________</w:t>
      </w:r>
    </w:p>
    <w:p w:rsidR="00516E0B" w:rsidRDefault="00516E0B">
      <w:pPr>
        <w:pStyle w:val="ConsPlusNonformat"/>
        <w:jc w:val="both"/>
      </w:pPr>
      <w:r>
        <w:t xml:space="preserve">                                            _______________________________</w:t>
      </w:r>
    </w:p>
    <w:p w:rsidR="00516E0B" w:rsidRDefault="00516E0B">
      <w:pPr>
        <w:pStyle w:val="ConsPlusNonformat"/>
        <w:jc w:val="both"/>
      </w:pPr>
      <w:r>
        <w:t xml:space="preserve">                                (ФИО гражданина, представителя организации)</w:t>
      </w:r>
    </w:p>
    <w:p w:rsidR="00516E0B" w:rsidRDefault="00516E0B">
      <w:pPr>
        <w:pStyle w:val="ConsPlusNonformat"/>
        <w:jc w:val="both"/>
      </w:pPr>
    </w:p>
    <w:p w:rsidR="00516E0B" w:rsidRDefault="00516E0B">
      <w:pPr>
        <w:pStyle w:val="ConsPlusNonformat"/>
        <w:jc w:val="both"/>
      </w:pPr>
      <w:r>
        <w:t>Прошу перечислить денежную сумму в связи с поощрением _____________________</w:t>
      </w:r>
    </w:p>
    <w:p w:rsidR="00516E0B" w:rsidRDefault="00516E0B">
      <w:pPr>
        <w:pStyle w:val="ConsPlusNonformat"/>
        <w:jc w:val="both"/>
      </w:pPr>
      <w:r>
        <w:t>___________________________________________________________________________</w:t>
      </w:r>
    </w:p>
    <w:p w:rsidR="00516E0B" w:rsidRDefault="00516E0B">
      <w:pPr>
        <w:pStyle w:val="ConsPlusNonformat"/>
        <w:jc w:val="both"/>
      </w:pPr>
      <w:r>
        <w:t xml:space="preserve">  (вид поощрения муниципального образования городской округ город Тюмень)</w:t>
      </w:r>
    </w:p>
    <w:p w:rsidR="00516E0B" w:rsidRDefault="00516E0B">
      <w:pPr>
        <w:pStyle w:val="ConsPlusNonformat"/>
        <w:jc w:val="both"/>
      </w:pPr>
      <w:r>
        <w:t>на лицевой счет по следующим реквизитам:</w:t>
      </w:r>
    </w:p>
    <w:p w:rsidR="00516E0B" w:rsidRDefault="00516E0B">
      <w:pPr>
        <w:pStyle w:val="ConsPlusNonformat"/>
        <w:jc w:val="both"/>
      </w:pPr>
    </w:p>
    <w:p w:rsidR="00516E0B" w:rsidRDefault="00516E0B">
      <w:pPr>
        <w:pStyle w:val="ConsPlusNonformat"/>
        <w:jc w:val="both"/>
      </w:pPr>
      <w:r>
        <w:t>Получатель (ФИО полностью) &lt;*&gt;: ________________________</w:t>
      </w:r>
    </w:p>
    <w:p w:rsidR="00516E0B" w:rsidRDefault="00516E0B">
      <w:pPr>
        <w:pStyle w:val="ConsPlusNonformat"/>
        <w:jc w:val="both"/>
      </w:pPr>
      <w:r>
        <w:t>ИНН получателя: ________________________________________</w:t>
      </w:r>
    </w:p>
    <w:p w:rsidR="00516E0B" w:rsidRDefault="00516E0B">
      <w:pPr>
        <w:pStyle w:val="ConsPlusNonformat"/>
        <w:jc w:val="both"/>
      </w:pPr>
      <w:r>
        <w:t>СНИЛС получателя: ______________________________________</w:t>
      </w:r>
    </w:p>
    <w:p w:rsidR="00516E0B" w:rsidRDefault="00516E0B">
      <w:pPr>
        <w:pStyle w:val="ConsPlusNonformat"/>
        <w:jc w:val="both"/>
      </w:pPr>
      <w:r>
        <w:t>Банк получателя &lt;*&gt;: ___________________________________</w:t>
      </w:r>
    </w:p>
    <w:p w:rsidR="00516E0B" w:rsidRDefault="00516E0B">
      <w:pPr>
        <w:pStyle w:val="ConsPlusNonformat"/>
        <w:jc w:val="both"/>
      </w:pPr>
      <w:r>
        <w:t>ИНН банка &lt;*&gt;: _________________________________________</w:t>
      </w:r>
    </w:p>
    <w:p w:rsidR="00516E0B" w:rsidRDefault="00516E0B">
      <w:pPr>
        <w:pStyle w:val="ConsPlusNonformat"/>
        <w:jc w:val="both"/>
      </w:pPr>
      <w:r>
        <w:t>БИК &lt;*&gt;: _______________________________________________</w:t>
      </w:r>
    </w:p>
    <w:p w:rsidR="00516E0B" w:rsidRDefault="00516E0B">
      <w:pPr>
        <w:pStyle w:val="ConsPlusNonformat"/>
        <w:jc w:val="both"/>
      </w:pPr>
      <w:r>
        <w:t>Кор/счет &lt;*&gt;: __________________________________________</w:t>
      </w:r>
    </w:p>
    <w:p w:rsidR="00516E0B" w:rsidRDefault="00516E0B">
      <w:pPr>
        <w:pStyle w:val="ConsPlusNonformat"/>
        <w:jc w:val="both"/>
      </w:pPr>
      <w:r>
        <w:t>р/с &lt;*&gt;: _______________________________________________</w:t>
      </w:r>
    </w:p>
    <w:p w:rsidR="00516E0B" w:rsidRDefault="00516E0B">
      <w:pPr>
        <w:pStyle w:val="ConsPlusNonformat"/>
        <w:jc w:val="both"/>
      </w:pPr>
      <w:r>
        <w:t>л/с &lt;*&gt;: _______________________________________________</w:t>
      </w:r>
    </w:p>
    <w:p w:rsidR="00516E0B" w:rsidRDefault="00516E0B">
      <w:pPr>
        <w:pStyle w:val="ConsPlusNonformat"/>
        <w:jc w:val="both"/>
      </w:pPr>
    </w:p>
    <w:p w:rsidR="00516E0B" w:rsidRDefault="00516E0B">
      <w:pPr>
        <w:pStyle w:val="ConsPlusNonformat"/>
        <w:jc w:val="both"/>
      </w:pPr>
      <w:r>
        <w:t>Приложение:  действующие реквизиты банка для перечисления суммы поощрения в</w:t>
      </w:r>
    </w:p>
    <w:p w:rsidR="00516E0B" w:rsidRDefault="00516E0B">
      <w:pPr>
        <w:pStyle w:val="ConsPlusNonformat"/>
        <w:jc w:val="both"/>
      </w:pPr>
      <w:r>
        <w:t>печатном виде.</w:t>
      </w:r>
    </w:p>
    <w:p w:rsidR="00516E0B" w:rsidRDefault="00516E0B">
      <w:pPr>
        <w:pStyle w:val="ConsPlusNonformat"/>
        <w:jc w:val="both"/>
      </w:pPr>
    </w:p>
    <w:p w:rsidR="00516E0B" w:rsidRDefault="00516E0B">
      <w:pPr>
        <w:pStyle w:val="ConsPlusNonformat"/>
        <w:jc w:val="both"/>
      </w:pPr>
    </w:p>
    <w:p w:rsidR="00516E0B" w:rsidRDefault="00516E0B">
      <w:pPr>
        <w:pStyle w:val="ConsPlusNonformat"/>
        <w:jc w:val="both"/>
      </w:pPr>
    </w:p>
    <w:p w:rsidR="00516E0B" w:rsidRDefault="00516E0B">
      <w:pPr>
        <w:pStyle w:val="ConsPlusNonformat"/>
        <w:jc w:val="both"/>
      </w:pPr>
      <w:r>
        <w:t>Дата:                     Подпись</w:t>
      </w:r>
    </w:p>
    <w:p w:rsidR="00516E0B" w:rsidRDefault="00516E0B">
      <w:pPr>
        <w:pStyle w:val="ConsPlusNonformat"/>
        <w:jc w:val="both"/>
      </w:pPr>
      <w:r>
        <w:t>телефон:</w:t>
      </w:r>
    </w:p>
    <w:p w:rsidR="00516E0B" w:rsidRDefault="00516E0B">
      <w:pPr>
        <w:pStyle w:val="ConsPlusNormal"/>
        <w:jc w:val="both"/>
      </w:pPr>
    </w:p>
    <w:p w:rsidR="00516E0B" w:rsidRDefault="00516E0B">
      <w:pPr>
        <w:pStyle w:val="ConsPlusNormal"/>
        <w:ind w:firstLine="540"/>
        <w:jc w:val="both"/>
      </w:pPr>
      <w:r>
        <w:t>--------------------------------</w:t>
      </w:r>
    </w:p>
    <w:p w:rsidR="00516E0B" w:rsidRDefault="00516E0B">
      <w:pPr>
        <w:pStyle w:val="ConsPlusNormal"/>
        <w:spacing w:before="220"/>
        <w:ind w:firstLine="540"/>
        <w:jc w:val="both"/>
      </w:pPr>
      <w:r>
        <w:t>&lt;*&gt; заполняется при отсутствии приложения</w:t>
      </w:r>
    </w:p>
    <w:p w:rsidR="00516E0B" w:rsidRDefault="00516E0B">
      <w:pPr>
        <w:pStyle w:val="ConsPlusNormal"/>
        <w:jc w:val="both"/>
      </w:pPr>
    </w:p>
    <w:p w:rsidR="00516E0B" w:rsidRDefault="00516E0B">
      <w:pPr>
        <w:pStyle w:val="ConsPlusNormal"/>
        <w:jc w:val="both"/>
      </w:pPr>
    </w:p>
    <w:p w:rsidR="00516E0B" w:rsidRDefault="00516E0B">
      <w:pPr>
        <w:pStyle w:val="ConsPlusNormal"/>
        <w:pBdr>
          <w:top w:val="single" w:sz="6" w:space="0" w:color="auto"/>
        </w:pBdr>
        <w:spacing w:before="100" w:after="100"/>
        <w:jc w:val="both"/>
        <w:rPr>
          <w:sz w:val="2"/>
          <w:szCs w:val="2"/>
        </w:rPr>
      </w:pPr>
    </w:p>
    <w:p w:rsidR="000C4224" w:rsidRDefault="000C4224"/>
    <w:sectPr w:rsidR="000C4224" w:rsidSect="008177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E0B"/>
    <w:rsid w:val="000C4224"/>
    <w:rsid w:val="00516E0B"/>
    <w:rsid w:val="00E26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906A6D-4663-4A21-9634-4E13C392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6E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6E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6E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6E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6E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6E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6E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6E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5E37C02F46131FBA9D8D3906545F7ED05CE8D59EC019326552FFD04CCC89D701CB0CD755171006FB657F025C91ACB4y9t2I" TargetMode="External"/><Relationship Id="rId117" Type="http://schemas.openxmlformats.org/officeDocument/2006/relationships/hyperlink" Target="consultantplus://offline/ref=E25E37C02F46131FBA9D8D3906545F7ED05CE8D599CE1031605FA2DA449585D506C453D252061006F97B7E004598F8E7D7311DEDF8B8F47EDF409449y7tBI" TargetMode="External"/><Relationship Id="rId21" Type="http://schemas.openxmlformats.org/officeDocument/2006/relationships/hyperlink" Target="consultantplus://offline/ref=E25E37C02F46131FBA9D8D3906545F7ED05CE8D59CCE193D6652FFD04CCC89D701CB0CD755171006FB657F025C91ACB4y9t2I" TargetMode="External"/><Relationship Id="rId42" Type="http://schemas.openxmlformats.org/officeDocument/2006/relationships/hyperlink" Target="consultantplus://offline/ref=E25E37C02F46131FBA9D8D3906545F7ED05CE8D599CC19316058A2DA449585D506C453D252061006F97B7E074198F8E7D7311DEDF8B8F47EDF409449y7tBI" TargetMode="External"/><Relationship Id="rId47" Type="http://schemas.openxmlformats.org/officeDocument/2006/relationships/hyperlink" Target="consultantplus://offline/ref=E25E37C02F46131FBA9D8D3906545F7ED05CE8D599CC1F33605BA2DA449585D506C453D252061006F97B7E034A98F8E7D7311DEDF8B8F47EDF409449y7tBI" TargetMode="External"/><Relationship Id="rId63" Type="http://schemas.openxmlformats.org/officeDocument/2006/relationships/hyperlink" Target="consultantplus://offline/ref=E25E37C02F46131FBA9D8D3906545F7ED05CE8D599CD1A30665CA2DA449585D506C453D252061006F97B7E024A98F8E7D7311DEDF8B8F47EDF409449y7tBI" TargetMode="External"/><Relationship Id="rId68" Type="http://schemas.openxmlformats.org/officeDocument/2006/relationships/hyperlink" Target="consultantplus://offline/ref=E25E37C02F46131FBA9D8D3906545F7ED05CE8D599CE1C316351A2DA449585D506C453D252061006F97B7E034098F8E7D7311DEDF8B8F47EDF409449y7tBI" TargetMode="External"/><Relationship Id="rId84" Type="http://schemas.openxmlformats.org/officeDocument/2006/relationships/hyperlink" Target="consultantplus://offline/ref=E25E37C02F46131FBA9D8D3906545F7ED05CE8D599CE1C316351A2DA449585D506C453D252061006F97B7E004698F8E7D7311DEDF8B8F47EDF409449y7tBI" TargetMode="External"/><Relationship Id="rId89" Type="http://schemas.openxmlformats.org/officeDocument/2006/relationships/hyperlink" Target="consultantplus://offline/ref=E25E37C02F46131FBA9D8D3906545F7ED05CE8D599CF1C3C675CA2DA449585D506C453D252061006F97B7E034B98F8E7D7311DEDF8B8F47EDF409449y7tBI" TargetMode="External"/><Relationship Id="rId112" Type="http://schemas.openxmlformats.org/officeDocument/2006/relationships/hyperlink" Target="consultantplus://offline/ref=E25E37C02F46131FBA9D8D3906545F7ED05CE8D599CE1C316351A2DA449585D506C453D252061006F97B7E074298F8E7D7311DEDF8B8F47EDF409449y7tBI" TargetMode="External"/><Relationship Id="rId133" Type="http://schemas.openxmlformats.org/officeDocument/2006/relationships/hyperlink" Target="consultantplus://offline/ref=E25E37C02F46131FBA9D8D3906545F7ED05CE8D599CE1C316351A2DA449585D506C453D252061006F97B7E054598F8E7D7311DEDF8B8F47EDF409449y7tBI" TargetMode="External"/><Relationship Id="rId138" Type="http://schemas.openxmlformats.org/officeDocument/2006/relationships/hyperlink" Target="consultantplus://offline/ref=E25E37C02F46131FBA9D8D3906545F7ED05CE8D599CE1031605FA2DA449585D506C453D252061006F97B7E014498F8E7D7311DEDF8B8F47EDF409449y7tBI" TargetMode="External"/><Relationship Id="rId154" Type="http://schemas.openxmlformats.org/officeDocument/2006/relationships/hyperlink" Target="consultantplus://offline/ref=E25E37C02F46131FBA9D8D3906545F7ED05CE8D599CF1C3C675CA2DA449585D506C453D252061006F97B7E014498F8E7D7311DEDF8B8F47EDF409449y7tBI" TargetMode="External"/><Relationship Id="rId159" Type="http://schemas.openxmlformats.org/officeDocument/2006/relationships/hyperlink" Target="consultantplus://offline/ref=E25E37C02F46131FBA9D8D3906545F7ED05CE8D599CE1C316351A2DA449585D506C453D252061006F97B7E0B4298F8E7D7311DEDF8B8F47EDF409449y7tBI" TargetMode="External"/><Relationship Id="rId175" Type="http://schemas.openxmlformats.org/officeDocument/2006/relationships/hyperlink" Target="consultantplus://offline/ref=E25E37C02F46131FBA9D8D3906545F7ED05CE8D599CF1C3C675CA2DA449585D506C453D252061006F97B7E064298F8E7D7311DEDF8B8F47EDF409449y7tBI" TargetMode="External"/><Relationship Id="rId170" Type="http://schemas.openxmlformats.org/officeDocument/2006/relationships/hyperlink" Target="consultantplus://offline/ref=E25E37C02F46131FBA9D8D3906545F7ED05CE8D599CD1A30665CA2DA449585D506C453D252061006F97B7E014A98F8E7D7311DEDF8B8F47EDF409449y7tBI" TargetMode="External"/><Relationship Id="rId16" Type="http://schemas.openxmlformats.org/officeDocument/2006/relationships/hyperlink" Target="consultantplus://offline/ref=E25E37C02F46131FBA9D8D3906545F7ED05CE8D599CC1F33605BA2DA449585D506C453D252061006F97B7E034698F8E7D7311DEDF8B8F47EDF409449y7tBI" TargetMode="External"/><Relationship Id="rId107" Type="http://schemas.openxmlformats.org/officeDocument/2006/relationships/hyperlink" Target="consultantplus://offline/ref=E25E37C02F46131FBA9D8D3906545F7ED05CE8D599CE193D645EA2DA449585D506C453D24006480AF8796003428DAEB691y6t5I" TargetMode="External"/><Relationship Id="rId11" Type="http://schemas.openxmlformats.org/officeDocument/2006/relationships/hyperlink" Target="consultantplus://offline/ref=E25E37C02F46131FBA9D8D3906545F7ED05CE8D599CF1931635AA2DA449585D506C453D252061006F97B77024498F8E7D7311DEDF8B8F47EDF409449y7tBI" TargetMode="External"/><Relationship Id="rId32" Type="http://schemas.openxmlformats.org/officeDocument/2006/relationships/hyperlink" Target="consultantplus://offline/ref=E25E37C02F46131FBA9D8D3906545F7ED05CE8D599C81833615BA2DA449585D506C453D24006480AF8796003428DAEB691y6t5I" TargetMode="External"/><Relationship Id="rId37" Type="http://schemas.openxmlformats.org/officeDocument/2006/relationships/hyperlink" Target="consultantplus://offline/ref=E25E37C02F46131FBA9D8D3906545F7ED05CE8D599C91F3C615AA2DA449585D506C453D24006480AF8796003428DAEB691y6t5I" TargetMode="External"/><Relationship Id="rId53" Type="http://schemas.openxmlformats.org/officeDocument/2006/relationships/hyperlink" Target="consultantplus://offline/ref=E25E37C02F46131FBA9D8D3906545F7ED05CE8D599CE1C316351A2DA449585D506C453D252061006F97B7E024798F8E7D7311DEDF8B8F47EDF409449y7tBI" TargetMode="External"/><Relationship Id="rId58" Type="http://schemas.openxmlformats.org/officeDocument/2006/relationships/hyperlink" Target="consultantplus://offline/ref=E25E37C02F46131FBA9D933410380171D55FBFDC9AC01363390DA48D1BC5838054840D8B10400306F9657C0240y9t2I" TargetMode="External"/><Relationship Id="rId74" Type="http://schemas.openxmlformats.org/officeDocument/2006/relationships/hyperlink" Target="consultantplus://offline/ref=E25E37C02F46131FBA9D8D3906545F7ED05CE8D599CE1C316351A2DA449585D506C453D252061006F97B7E034A98F8E7D7311DEDF8B8F47EDF409449y7tBI" TargetMode="External"/><Relationship Id="rId79" Type="http://schemas.openxmlformats.org/officeDocument/2006/relationships/hyperlink" Target="consultantplus://offline/ref=E25E37C02F46131FBA9D8D3906545F7ED05CE8D599CD1A30665CA2DA449585D506C453D252061006F97B7E034098F8E7D7311DEDF8B8F47EDF409449y7tBI" TargetMode="External"/><Relationship Id="rId102" Type="http://schemas.openxmlformats.org/officeDocument/2006/relationships/hyperlink" Target="consultantplus://offline/ref=E25E37C02F46131FBA9D8D3906545F7ED05CE8D599CE1C316351A2DA449585D506C453D252061006F97B7E064598F8E7D7311DEDF8B8F47EDF409449y7tBI" TargetMode="External"/><Relationship Id="rId123" Type="http://schemas.openxmlformats.org/officeDocument/2006/relationships/hyperlink" Target="consultantplus://offline/ref=E25E37C02F46131FBA9D8D3906545F7ED05CE8D599CF1C3C675CA2DA449585D506C453D252061006F97B7E004B98F8E7D7311DEDF8B8F47EDF409449y7tBI" TargetMode="External"/><Relationship Id="rId128" Type="http://schemas.openxmlformats.org/officeDocument/2006/relationships/hyperlink" Target="consultantplus://offline/ref=E25E37C02F46131FBA9D8D3906545F7ED05CE8D599CF18316451A2DA449585D506C453D252061006F97B7E034798F8E7D7311DEDF8B8F47EDF409449y7tBI" TargetMode="External"/><Relationship Id="rId144" Type="http://schemas.openxmlformats.org/officeDocument/2006/relationships/hyperlink" Target="consultantplus://offline/ref=E25E37C02F46131FBA9D8D3906545F7ED05CE8D599CE1C316351A2DA449585D506C453D252061006F97B7E0A4098F8E7D7311DEDF8B8F47EDF409449y7tBI" TargetMode="External"/><Relationship Id="rId149" Type="http://schemas.openxmlformats.org/officeDocument/2006/relationships/hyperlink" Target="consultantplus://offline/ref=E25E37C02F46131FBA9D8D3906545F7ED05CE8D599CF18316451A2DA449585D506C453D252061006F97B7E034B98F8E7D7311DEDF8B8F47EDF409449y7tBI" TargetMode="External"/><Relationship Id="rId5" Type="http://schemas.openxmlformats.org/officeDocument/2006/relationships/hyperlink" Target="consultantplus://offline/ref=E25E37C02F46131FBA9D8D3906545F7ED05CE8D599CD1A30665CA2DA449585D506C453D252061006F97B7E024798F8E7D7311DEDF8B8F47EDF409449y7tBI" TargetMode="External"/><Relationship Id="rId90" Type="http://schemas.openxmlformats.org/officeDocument/2006/relationships/hyperlink" Target="consultantplus://offline/ref=E25E37C02F46131FBA9D8D3906545F7ED05CE8D599CE1C316351A2DA449585D506C453D252061006F97B7E064698F8E7D7311DEDF8B8F47EDF409449y7tBI" TargetMode="External"/><Relationship Id="rId95" Type="http://schemas.openxmlformats.org/officeDocument/2006/relationships/hyperlink" Target="consultantplus://offline/ref=E25E37C02F46131FBA9D8D3906545F7ED05CE8D599CF1C3C675CA2DA449585D506C453D252061006F97B7E004198F8E7D7311DEDF8B8F47EDF409449y7tBI" TargetMode="External"/><Relationship Id="rId160" Type="http://schemas.openxmlformats.org/officeDocument/2006/relationships/hyperlink" Target="consultantplus://offline/ref=E25E37C02F46131FBA9D8D3906545F7ED05CE8D599CE1C316351A2DA449585D506C453D252061006F97B7E0B4098F8E7D7311DEDF8B8F47EDF409449y7tBI" TargetMode="External"/><Relationship Id="rId165" Type="http://schemas.openxmlformats.org/officeDocument/2006/relationships/hyperlink" Target="consultantplus://offline/ref=E25E37C02F46131FBA9D8D3906545F7ED05CE8D599CE1C316351A2DA449585D506C453D252061006F97B7F024798F8E7D7311DEDF8B8F47EDF409449y7tBI" TargetMode="External"/><Relationship Id="rId22" Type="http://schemas.openxmlformats.org/officeDocument/2006/relationships/hyperlink" Target="consultantplus://offline/ref=E25E37C02F46131FBA9D8D3906545F7ED05CE8D59DC910326152FFD04CCC89D701CB0CD755171006FB657F025C91ACB4y9t2I" TargetMode="External"/><Relationship Id="rId27" Type="http://schemas.openxmlformats.org/officeDocument/2006/relationships/hyperlink" Target="consultantplus://offline/ref=E25E37C02F46131FBA9D8D3906545F7ED05CE8D59FCA1B376552FFD04CCC89D701CB0CD755171006FB657F025C91ACB4y9t2I" TargetMode="External"/><Relationship Id="rId43" Type="http://schemas.openxmlformats.org/officeDocument/2006/relationships/hyperlink" Target="consultantplus://offline/ref=E25E37C02F46131FBA9D8D3906545F7ED05CE8D599CC1F33605BA2DA449585D506C453D252061006F97B7E034798F8E7D7311DEDF8B8F47EDF409449y7tBI" TargetMode="External"/><Relationship Id="rId48" Type="http://schemas.openxmlformats.org/officeDocument/2006/relationships/hyperlink" Target="consultantplus://offline/ref=E25E37C02F46131FBA9D8D3906545F7ED05CE8D599CB18316350A2DA449585D506C453D252061006F97B7E024798F8E7D7311DEDF8B8F47EDF409449y7tBI" TargetMode="External"/><Relationship Id="rId64" Type="http://schemas.openxmlformats.org/officeDocument/2006/relationships/hyperlink" Target="consultantplus://offline/ref=E25E37C02F46131FBA9D8D3906545F7ED05CE8D599CD1A30665CA2DA449585D506C453D252061006F97B7E024B98F8E7D7311DEDF8B8F47EDF409449y7tBI" TargetMode="External"/><Relationship Id="rId69" Type="http://schemas.openxmlformats.org/officeDocument/2006/relationships/hyperlink" Target="consultantplus://offline/ref=E25E37C02F46131FBA9D8D3906545F7ED05CE8D599CE1C316351A2DA449585D506C453D252061006F97B7E034198F8E7D7311DEDF8B8F47EDF409449y7tBI" TargetMode="External"/><Relationship Id="rId113" Type="http://schemas.openxmlformats.org/officeDocument/2006/relationships/hyperlink" Target="consultantplus://offline/ref=E25E37C02F46131FBA9D8D3906545F7ED05CE8D599CE1031605FA2DA449585D506C453D252061006F97B7E034798F8E7D7311DEDF8B8F47EDF409449y7tBI" TargetMode="External"/><Relationship Id="rId118" Type="http://schemas.openxmlformats.org/officeDocument/2006/relationships/hyperlink" Target="consultantplus://offline/ref=E25E37C02F46131FBA9D8D3906545F7ED05CE8D599CD1A30665CA2DA449585D506C453D252061006F97B7E034B98F8E7D7311DEDF8B8F47EDF409449y7tBI" TargetMode="External"/><Relationship Id="rId134" Type="http://schemas.openxmlformats.org/officeDocument/2006/relationships/hyperlink" Target="consultantplus://offline/ref=E25E37C02F46131FBA9D8D3906545F7ED05CE8D599CE1031605FA2DA449585D506C453D252061006F97B7E014798F8E7D7311DEDF8B8F47EDF409449y7tBI" TargetMode="External"/><Relationship Id="rId139" Type="http://schemas.openxmlformats.org/officeDocument/2006/relationships/hyperlink" Target="consultantplus://offline/ref=E25E37C02F46131FBA9D8D3906545F7ED05CE8D599CF1C3C675CA2DA449585D506C453D252061006F97B7E014198F8E7D7311DEDF8B8F47EDF409449y7tBI" TargetMode="External"/><Relationship Id="rId80" Type="http://schemas.openxmlformats.org/officeDocument/2006/relationships/hyperlink" Target="consultantplus://offline/ref=E25E37C02F46131FBA9D8D3906545F7ED05CE8D599CF1C3C675CA2DA449585D506C453D252061006F97B7E034198F8E7D7311DEDF8B8F47EDF409449y7tBI" TargetMode="External"/><Relationship Id="rId85" Type="http://schemas.openxmlformats.org/officeDocument/2006/relationships/hyperlink" Target="consultantplus://offline/ref=E25E37C02F46131FBA9D8D3906545F7ED05CE8D599CD1A30665CA2DA449585D506C453D252061006F97B7E034698F8E7D7311DEDF8B8F47EDF409449y7tBI" TargetMode="External"/><Relationship Id="rId150" Type="http://schemas.openxmlformats.org/officeDocument/2006/relationships/hyperlink" Target="consultantplus://offline/ref=E25E37C02F46131FBA9D933410380171D550B6DB9CC01363390DA48D1BC583804684558415494956BD2E7303408DADB68D6610EEyFtBI" TargetMode="External"/><Relationship Id="rId155" Type="http://schemas.openxmlformats.org/officeDocument/2006/relationships/hyperlink" Target="consultantplus://offline/ref=E25E37C02F46131FBA9D8D3906545F7ED05CE8D599CF1C3C675CA2DA449585D506C453D252061006F97B7E014598F8E7D7311DEDF8B8F47EDF409449y7tBI" TargetMode="External"/><Relationship Id="rId171" Type="http://schemas.openxmlformats.org/officeDocument/2006/relationships/hyperlink" Target="consultantplus://offline/ref=E25E37C02F46131FBA9D8D3906545F7ED05CE8D599CE1C316351A2DA449585D506C453D252061006F97B7F034498F8E7D7311DEDF8B8F47EDF409449y7tBI" TargetMode="External"/><Relationship Id="rId176" Type="http://schemas.openxmlformats.org/officeDocument/2006/relationships/fontTable" Target="fontTable.xml"/><Relationship Id="rId12" Type="http://schemas.openxmlformats.org/officeDocument/2006/relationships/hyperlink" Target="consultantplus://offline/ref=E25E37C02F46131FBA9D8D3906545F7ED05CE8D599CF1931635AA2DA449585D506C453D252061006F97A7D064698F8E7D7311DEDF8B8F47EDF409449y7tBI" TargetMode="External"/><Relationship Id="rId17" Type="http://schemas.openxmlformats.org/officeDocument/2006/relationships/hyperlink" Target="consultantplus://offline/ref=E25E37C02F46131FBA9D8D3906545F7ED05CE8D59BCC18356552FFD04CCC89D701CB0CD755171006FB657F025C91ACB4y9t2I" TargetMode="External"/><Relationship Id="rId33" Type="http://schemas.openxmlformats.org/officeDocument/2006/relationships/hyperlink" Target="consultantplus://offline/ref=E25E37C02F46131FBA9D8D3906545F7ED05CE8D599C8193D635BA2DA449585D506C453D24006480AF8796003428DAEB691y6t5I" TargetMode="External"/><Relationship Id="rId38" Type="http://schemas.openxmlformats.org/officeDocument/2006/relationships/hyperlink" Target="consultantplus://offline/ref=E25E37C02F46131FBA9D8D3906545F7ED05CE8D599CA103C6C50A2DA449585D506C453D24006480AF8796003428DAEB691y6t5I" TargetMode="External"/><Relationship Id="rId59" Type="http://schemas.openxmlformats.org/officeDocument/2006/relationships/hyperlink" Target="consultantplus://offline/ref=E25E37C02F46131FBA9D8D3906545F7ED05CE8D599CF1931635AA2DA449585D506C453D252061006F97B790B4A98F8E7D7311DEDF8B8F47EDF409449y7tBI" TargetMode="External"/><Relationship Id="rId103" Type="http://schemas.openxmlformats.org/officeDocument/2006/relationships/hyperlink" Target="consultantplus://offline/ref=E25E37C02F46131FBA9D8D3906545F7ED05CE8D599CE1031605FA2DA449585D506C453D252061006F97B7E024B98F8E7D7311DEDF8B8F47EDF409449y7tBI" TargetMode="External"/><Relationship Id="rId108" Type="http://schemas.openxmlformats.org/officeDocument/2006/relationships/hyperlink" Target="consultantplus://offline/ref=E25E37C02F46131FBA9D8D3906545F7ED05CE8D599CE1031605FA2DA449585D506C453D252061006F97B7E034098F8E7D7311DEDF8B8F47EDF409449y7tBI" TargetMode="External"/><Relationship Id="rId124" Type="http://schemas.openxmlformats.org/officeDocument/2006/relationships/hyperlink" Target="consultantplus://offline/ref=E25E37C02F46131FBA9D8D3906545F7ED05CE8D599CF1C3C675CA2DA449585D506C453D252061006F97B7E014398F8E7D7311DEDF8B8F47EDF409449y7tBI" TargetMode="External"/><Relationship Id="rId129" Type="http://schemas.openxmlformats.org/officeDocument/2006/relationships/hyperlink" Target="consultantplus://offline/ref=E25E37C02F46131FBA9D8D3906545F7ED05CE8D599CE1C316351A2DA449585D506C453D252061006F97B7E074A98F8E7D7311DEDF8B8F47EDF409449y7tBI" TargetMode="External"/><Relationship Id="rId54" Type="http://schemas.openxmlformats.org/officeDocument/2006/relationships/hyperlink" Target="consultantplus://offline/ref=E25E37C02F46131FBA9D8D3906545F7ED05CE8D599CE1031605FA2DA449585D506C453D252061006F97B7E024798F8E7D7311DEDF8B8F47EDF409449y7tBI" TargetMode="External"/><Relationship Id="rId70" Type="http://schemas.openxmlformats.org/officeDocument/2006/relationships/hyperlink" Target="consultantplus://offline/ref=E25E37C02F46131FBA9D8D3906545F7ED05CE8D599CE1C316351A2DA449585D506C453D252061006F97B7E034698F8E7D7311DEDF8B8F47EDF409449y7tBI" TargetMode="External"/><Relationship Id="rId75" Type="http://schemas.openxmlformats.org/officeDocument/2006/relationships/hyperlink" Target="consultantplus://offline/ref=E25E37C02F46131FBA9D8D3906545F7ED05CE8D599CF1C3C675CA2DA449585D506C453D252061006F97B7E024A98F8E7D7311DEDF8B8F47EDF409449y7tBI" TargetMode="External"/><Relationship Id="rId91" Type="http://schemas.openxmlformats.org/officeDocument/2006/relationships/hyperlink" Target="consultantplus://offline/ref=E25E37C02F46131FBA9D8D3906545F7ED05CE8D599CF1C3C675CA2DA449585D506C453D252061006F97B7E004298F8E7D7311DEDF8B8F47EDF409449y7tBI" TargetMode="External"/><Relationship Id="rId96" Type="http://schemas.openxmlformats.org/officeDocument/2006/relationships/hyperlink" Target="consultantplus://offline/ref=E25E37C02F46131FBA9D8D3906545F7ED05CE8D599CF1C3C675CA2DA449585D506C453D252061006F97B7E004698F8E7D7311DEDF8B8F47EDF409449y7tBI" TargetMode="External"/><Relationship Id="rId140" Type="http://schemas.openxmlformats.org/officeDocument/2006/relationships/hyperlink" Target="consultantplus://offline/ref=E25E37C02F46131FBA9D8D3906545F7ED05CE8D599CF18316451A2DA449585D506C453D252061006F97B7E034598F8E7D7311DEDF8B8F47EDF409449y7tBI" TargetMode="External"/><Relationship Id="rId145" Type="http://schemas.openxmlformats.org/officeDocument/2006/relationships/hyperlink" Target="consultantplus://offline/ref=E25E37C02F46131FBA9D8D3906545F7ED05CE8D599CE1031605FA2DA449585D506C453D252061006F97B7E064398F8E7D7311DEDF8B8F47EDF409449y7tBI" TargetMode="External"/><Relationship Id="rId161" Type="http://schemas.openxmlformats.org/officeDocument/2006/relationships/hyperlink" Target="consultantplus://offline/ref=E25E37C02F46131FBA9D8D3906545F7ED05CE8D599CE1C316351A2DA449585D506C453D252061006F97B7E0B4B98F8E7D7311DEDF8B8F47EDF409449y7tBI" TargetMode="External"/><Relationship Id="rId166" Type="http://schemas.openxmlformats.org/officeDocument/2006/relationships/hyperlink" Target="consultantplus://offline/ref=E25E37C02F46131FBA9D8D3906545F7ED05CE8D599CE1C316351A2DA449585D506C453D252061006F97B7F024498F8E7D7311DEDF8B8F47EDF409449y7tBI" TargetMode="External"/><Relationship Id="rId1" Type="http://schemas.openxmlformats.org/officeDocument/2006/relationships/styles" Target="styles.xml"/><Relationship Id="rId6" Type="http://schemas.openxmlformats.org/officeDocument/2006/relationships/hyperlink" Target="consultantplus://offline/ref=E25E37C02F46131FBA9D8D3906545F7ED05CE8D599CE1C316351A2DA449585D506C453D252061006F97B7E024798F8E7D7311DEDF8B8F47EDF409449y7tBI" TargetMode="External"/><Relationship Id="rId23" Type="http://schemas.openxmlformats.org/officeDocument/2006/relationships/hyperlink" Target="consultantplus://offline/ref=E25E37C02F46131FBA9D8D3906545F7ED05CE8D59DCD1D366652FFD04CCC89D701CB0CD755171006FB657F025C91ACB4y9t2I" TargetMode="External"/><Relationship Id="rId28" Type="http://schemas.openxmlformats.org/officeDocument/2006/relationships/hyperlink" Target="consultantplus://offline/ref=E25E37C02F46131FBA9D8D3906545F7ED05CE8D59FCB10346252FFD04CCC89D701CB0CD755171006FB657F025C91ACB4y9t2I" TargetMode="External"/><Relationship Id="rId49" Type="http://schemas.openxmlformats.org/officeDocument/2006/relationships/hyperlink" Target="consultantplus://offline/ref=E25E37C02F46131FBA9D8D3906545F7ED05CE8D599CC1F33605BA2DA449585D506C453D252061006F97B7E034B98F8E7D7311DEDF8B8F47EDF409449y7tBI" TargetMode="External"/><Relationship Id="rId114" Type="http://schemas.openxmlformats.org/officeDocument/2006/relationships/hyperlink" Target="consultantplus://offline/ref=E25E37C02F46131FBA9D8D3906545F7ED05CE8D599CE1031605FA2DA449585D506C453D252061006F97B7E034A98F8E7D7311DEDF8B8F47EDF409449y7tBI" TargetMode="External"/><Relationship Id="rId119" Type="http://schemas.openxmlformats.org/officeDocument/2006/relationships/hyperlink" Target="consultantplus://offline/ref=E25E37C02F46131FBA9D8D3906545F7ED05CE8D599CE1C316351A2DA449585D506C453D252061006F97B7E074098F8E7D7311DEDF8B8F47EDF409449y7tBI" TargetMode="External"/><Relationship Id="rId10" Type="http://schemas.openxmlformats.org/officeDocument/2006/relationships/hyperlink" Target="consultantplus://offline/ref=E25E37C02F46131FBA9D8D3906545F7ED05CE8D599CF1931635AA2DA449585D506C453D252061006F97B790B4A98F8E7D7311DEDF8B8F47EDF409449y7tBI" TargetMode="External"/><Relationship Id="rId31" Type="http://schemas.openxmlformats.org/officeDocument/2006/relationships/hyperlink" Target="consultantplus://offline/ref=E25E37C02F46131FBA9D8D3906545F7ED05CE8D599CC1F33605BA2DA449585D506C453D252061006F97B7E034698F8E7D7311DEDF8B8F47EDF409449y7tBI" TargetMode="External"/><Relationship Id="rId44" Type="http://schemas.openxmlformats.org/officeDocument/2006/relationships/hyperlink" Target="consultantplus://offline/ref=E25E37C02F46131FBA9D8D3906545F7ED05CE8D599CB18306450A2DA449585D506C453D252061006F97B7E004198F8E7D7311DEDF8B8F47EDF409449y7tBI" TargetMode="External"/><Relationship Id="rId52" Type="http://schemas.openxmlformats.org/officeDocument/2006/relationships/hyperlink" Target="consultantplus://offline/ref=E25E37C02F46131FBA9D8D3906545F7ED05CE8D599CD1A30665CA2DA449585D506C453D252061006F97B7E024798F8E7D7311DEDF8B8F47EDF409449y7tBI" TargetMode="External"/><Relationship Id="rId60" Type="http://schemas.openxmlformats.org/officeDocument/2006/relationships/hyperlink" Target="consultantplus://offline/ref=E25E37C02F46131FBA9D8D3906545F7ED05CE8D599CE1C316351A2DA449585D506C453D252061006F97B7E024A98F8E7D7311DEDF8B8F47EDF409449y7tBI" TargetMode="External"/><Relationship Id="rId65" Type="http://schemas.openxmlformats.org/officeDocument/2006/relationships/hyperlink" Target="consultantplus://offline/ref=E25E37C02F46131FBA9D8D3906545F7ED05CE8D599CE1031605FA2DA449585D506C453D252061006F97B7E024498F8E7D7311DEDF8B8F47EDF409449y7tBI" TargetMode="External"/><Relationship Id="rId73" Type="http://schemas.openxmlformats.org/officeDocument/2006/relationships/hyperlink" Target="consultantplus://offline/ref=E25E37C02F46131FBA9D8D3906545F7ED05CE8D599CE1C316351A2DA449585D506C453D252061006F97B7E034498F8E7D7311DEDF8B8F47EDF409449y7tBI" TargetMode="External"/><Relationship Id="rId78" Type="http://schemas.openxmlformats.org/officeDocument/2006/relationships/hyperlink" Target="consultantplus://offline/ref=E25E37C02F46131FBA9D8D3906545F7ED05CE8D599CF1C3C675CA2DA449585D506C453D252061006F97B7E034098F8E7D7311DEDF8B8F47EDF409449y7tBI" TargetMode="External"/><Relationship Id="rId81" Type="http://schemas.openxmlformats.org/officeDocument/2006/relationships/hyperlink" Target="consultantplus://offline/ref=E25E37C02F46131FBA9D8D3906545F7ED05CE8D599CF1C3C675CA2DA449585D506C453D252061006F97B7E034798F8E7D7311DEDF8B8F47EDF409449y7tBI" TargetMode="External"/><Relationship Id="rId86" Type="http://schemas.openxmlformats.org/officeDocument/2006/relationships/hyperlink" Target="consultantplus://offline/ref=E25E37C02F46131FBA9D8D3906545F7ED05CE8D599CE1C316351A2DA449585D506C453D252061006F97B7E064198F8E7D7311DEDF8B8F47EDF409449y7tBI" TargetMode="External"/><Relationship Id="rId94" Type="http://schemas.openxmlformats.org/officeDocument/2006/relationships/hyperlink" Target="consultantplus://offline/ref=E25E37C02F46131FBA9D8D3906545F7ED05CE8D599CE1C316351A2DA449585D506C453D252061006F97B7E064498F8E7D7311DEDF8B8F47EDF409449y7tBI" TargetMode="External"/><Relationship Id="rId99" Type="http://schemas.openxmlformats.org/officeDocument/2006/relationships/hyperlink" Target="consultantplus://offline/ref=E25E37C02F46131FBA9D8D3906545F7ED05CE8D599CF1931635AA2DA449585D506C453D24006480AF8796003428DAEB691y6t5I" TargetMode="External"/><Relationship Id="rId101" Type="http://schemas.openxmlformats.org/officeDocument/2006/relationships/hyperlink" Target="consultantplus://offline/ref=E25E37C02F46131FBA9D8D3906545F7ED05CE8D599CD1A30665CA2DA449585D506C453D252061006F97B7E034A98F8E7D7311DEDF8B8F47EDF409449y7tBI" TargetMode="External"/><Relationship Id="rId122" Type="http://schemas.openxmlformats.org/officeDocument/2006/relationships/hyperlink" Target="consultantplus://offline/ref=E25E37C02F46131FBA9D8D3906545F7ED05CE8D599CF1C3C675CA2DA449585D506C453D252061006F97B7E004598F8E7D7311DEDF8B8F47EDF409449y7tBI" TargetMode="External"/><Relationship Id="rId130" Type="http://schemas.openxmlformats.org/officeDocument/2006/relationships/hyperlink" Target="consultantplus://offline/ref=E25E37C02F46131FBA9D8D3906545F7ED05CE8D599CE1C316351A2DA449585D506C453D252061006F97B7E044B98F8E7D7311DEDF8B8F47EDF409449y7tBI" TargetMode="External"/><Relationship Id="rId135" Type="http://schemas.openxmlformats.org/officeDocument/2006/relationships/hyperlink" Target="consultantplus://offline/ref=E25E37C02F46131FBA9D8D3906545F7ED05CE8D599CF18316451A2DA449585D506C453D252061006F97B7E034598F8E7D7311DEDF8B8F47EDF409449y7tBI" TargetMode="External"/><Relationship Id="rId143" Type="http://schemas.openxmlformats.org/officeDocument/2006/relationships/hyperlink" Target="consultantplus://offline/ref=E25E37C02F46131FBA9D8D3906545F7ED05CE8D599CE1C316351A2DA449585D506C453D252061006F97B7E054B98F8E7D7311DEDF8B8F47EDF409449y7tBI" TargetMode="External"/><Relationship Id="rId148" Type="http://schemas.openxmlformats.org/officeDocument/2006/relationships/hyperlink" Target="consultantplus://offline/ref=E25E37C02F46131FBA9D8D3906545F7ED05CE8D599CE1031605FA2DA449585D506C453D252061006F97B7E044398F8E7D7311DEDF8B8F47EDF409449y7tBI" TargetMode="External"/><Relationship Id="rId151" Type="http://schemas.openxmlformats.org/officeDocument/2006/relationships/hyperlink" Target="consultantplus://offline/ref=E25E37C02F46131FBA9D8D3906545F7ED05CE8D599CE1C316351A2DA449585D506C453D252061006F97B7E0A4198F8E7D7311DEDF8B8F47EDF409449y7tBI" TargetMode="External"/><Relationship Id="rId156" Type="http://schemas.openxmlformats.org/officeDocument/2006/relationships/hyperlink" Target="consultantplus://offline/ref=E25E37C02F46131FBA9D8D3906545F7ED05CE8D599CE1C316351A2DA449585D506C453D252061006F97B7E0A4598F8E7D7311DEDF8B8F47EDF409449y7tBI" TargetMode="External"/><Relationship Id="rId164" Type="http://schemas.openxmlformats.org/officeDocument/2006/relationships/hyperlink" Target="consultantplus://offline/ref=E25E37C02F46131FBA9D8D3906545F7ED05CE8D599CE1C316351A2DA449585D506C453D252061006F97B7F024698F8E7D7311DEDF8B8F47EDF409449y7tBI" TargetMode="External"/><Relationship Id="rId169" Type="http://schemas.openxmlformats.org/officeDocument/2006/relationships/hyperlink" Target="consultantplus://offline/ref=E25E37C02F46131FBA9D8D3906545F7ED05CE8D599CE1C316351A2DA449585D506C453D252061006F97B7F034798F8E7D7311DEDF8B8F47EDF409449y7tBI" TargetMode="External"/><Relationship Id="rId177" Type="http://schemas.openxmlformats.org/officeDocument/2006/relationships/theme" Target="theme/theme1.xml"/><Relationship Id="rId4" Type="http://schemas.openxmlformats.org/officeDocument/2006/relationships/hyperlink" Target="consultantplus://offline/ref=E25E37C02F46131FBA9D8D3906545F7ED05CE8D599CC1F33605BA2DA449585D506C453D252061006F97B7E034698F8E7D7311DEDF8B8F47EDF409449y7tBI" TargetMode="External"/><Relationship Id="rId9" Type="http://schemas.openxmlformats.org/officeDocument/2006/relationships/hyperlink" Target="consultantplus://offline/ref=E25E37C02F46131FBA9D8D3906545F7ED05CE8D599CF1C3C675CA2DA449585D506C453D252061006F97B7E024798F8E7D7311DEDF8B8F47EDF409449y7tBI" TargetMode="External"/><Relationship Id="rId172" Type="http://schemas.openxmlformats.org/officeDocument/2006/relationships/hyperlink" Target="consultantplus://offline/ref=E25E37C02F46131FBA9D8D3906545F7ED05CE8D599CE1C316351A2DA449585D506C453D252061006F97B7F034598F8E7D7311DEDF8B8F47EDF409449y7tBI" TargetMode="External"/><Relationship Id="rId13" Type="http://schemas.openxmlformats.org/officeDocument/2006/relationships/hyperlink" Target="consultantplus://offline/ref=E25E37C02F46131FBA9D8D3906545F7ED05CE8D599CB1D37645EA2DA449585D506C453D24006480AF8796003428DAEB691y6t5I" TargetMode="External"/><Relationship Id="rId18" Type="http://schemas.openxmlformats.org/officeDocument/2006/relationships/hyperlink" Target="consultantplus://offline/ref=E25E37C02F46131FBA9D8D3906545F7ED05CE8D599CC1F33605BA2DA449585D506C453D252061006F97B7E034698F8E7D7311DEDF8B8F47EDF409449y7tBI" TargetMode="External"/><Relationship Id="rId39" Type="http://schemas.openxmlformats.org/officeDocument/2006/relationships/hyperlink" Target="consultantplus://offline/ref=E25E37C02F46131FBA9D8D3906545F7ED05CE8D599CC1F33605BA2DA449585D506C453D252061006F97B7E034698F8E7D7311DEDF8B8F47EDF409449y7tBI" TargetMode="External"/><Relationship Id="rId109" Type="http://schemas.openxmlformats.org/officeDocument/2006/relationships/hyperlink" Target="consultantplus://offline/ref=E25E37C02F46131FBA9D8D3906545F7ED05CE8D599CE1031605FA2DA449585D506C453D252061006F97B7E034698F8E7D7311DEDF8B8F47EDF409449y7tBI" TargetMode="External"/><Relationship Id="rId34" Type="http://schemas.openxmlformats.org/officeDocument/2006/relationships/hyperlink" Target="consultantplus://offline/ref=E25E37C02F46131FBA9D8D3906545F7ED05CE8D599C81D376458A2DA449585D506C453D24006480AF8796003428DAEB691y6t5I" TargetMode="External"/><Relationship Id="rId50" Type="http://schemas.openxmlformats.org/officeDocument/2006/relationships/hyperlink" Target="consultantplus://offline/ref=E25E37C02F46131FBA9D8D3906545F7ED05CE8D599CB1F33665FA2DA449585D506C453D252061006F97B7E024798F8E7D7311DEDF8B8F47EDF409449y7tBI" TargetMode="External"/><Relationship Id="rId55" Type="http://schemas.openxmlformats.org/officeDocument/2006/relationships/hyperlink" Target="consultantplus://offline/ref=E25E37C02F46131FBA9D8D3906545F7ED05CE8D599CF18316451A2DA449585D506C453D252061006F97B7E024798F8E7D7311DEDF8B8F47EDF409449y7tBI" TargetMode="External"/><Relationship Id="rId76" Type="http://schemas.openxmlformats.org/officeDocument/2006/relationships/hyperlink" Target="consultantplus://offline/ref=E25E37C02F46131FBA9D8D3906545F7ED05CE8D599CF1C3C675CA2DA449585D506C453D252061006F97B7E024B98F8E7D7311DEDF8B8F47EDF409449y7tBI" TargetMode="External"/><Relationship Id="rId97" Type="http://schemas.openxmlformats.org/officeDocument/2006/relationships/hyperlink" Target="consultantplus://offline/ref=E25E37C02F46131FBA9D8D3906545F7ED05CE8D599CE1A3C6C59A2DA449585D506C453D252061006F97B79044098F8E7D7311DEDF8B8F47EDF409449y7tBI" TargetMode="External"/><Relationship Id="rId104" Type="http://schemas.openxmlformats.org/officeDocument/2006/relationships/hyperlink" Target="consultantplus://offline/ref=E25E37C02F46131FBA9D8D3906545F7ED05CE8D599CE1031605FA2DA449585D506C453D252061006F97B7E034298F8E7D7311DEDF8B8F47EDF409449y7tBI" TargetMode="External"/><Relationship Id="rId120" Type="http://schemas.openxmlformats.org/officeDocument/2006/relationships/hyperlink" Target="consultantplus://offline/ref=E25E37C02F46131FBA9D8D3906545F7ED05CE8D599CF18316451A2DA449585D506C453D252061006F97B7E034798F8E7D7311DEDF8B8F47EDF409449y7tBI" TargetMode="External"/><Relationship Id="rId125" Type="http://schemas.openxmlformats.org/officeDocument/2006/relationships/hyperlink" Target="consultantplus://offline/ref=E25E37C02F46131FBA9D8D3906545F7ED05CE8D599CE1C316351A2DA449585D506C453D252061006F97B7E074698F8E7D7311DEDF8B8F47EDF409449y7tBI" TargetMode="External"/><Relationship Id="rId141" Type="http://schemas.openxmlformats.org/officeDocument/2006/relationships/hyperlink" Target="consultantplus://offline/ref=E25E37C02F46131FBA9D8D3906545F7ED05CE8D599CE1031605FA2DA449585D506C453D252061006F97B7E014598F8E7D7311DEDF8B8F47EDF409449y7tBI" TargetMode="External"/><Relationship Id="rId146" Type="http://schemas.openxmlformats.org/officeDocument/2006/relationships/hyperlink" Target="consultantplus://offline/ref=E25E37C02F46131FBA9D8D3906545F7ED05CE8D599CE1031605FA2DA449585D506C453D252061006F97B7E074098F8E7D7311DEDF8B8F47EDF409449y7tBI" TargetMode="External"/><Relationship Id="rId167" Type="http://schemas.openxmlformats.org/officeDocument/2006/relationships/hyperlink" Target="consultantplus://offline/ref=E25E37C02F46131FBA9D8D3906545F7ED05CE8D599CE1C316351A2DA449585D506C453D252061006F97B7F034098F8E7D7311DEDF8B8F47EDF409449y7tBI" TargetMode="External"/><Relationship Id="rId7" Type="http://schemas.openxmlformats.org/officeDocument/2006/relationships/hyperlink" Target="consultantplus://offline/ref=E25E37C02F46131FBA9D8D3906545F7ED05CE8D599CE1031605FA2DA449585D506C453D252061006F97B7E024798F8E7D7311DEDF8B8F47EDF409449y7tBI" TargetMode="External"/><Relationship Id="rId71" Type="http://schemas.openxmlformats.org/officeDocument/2006/relationships/hyperlink" Target="consultantplus://offline/ref=E25E37C02F46131FBA9D8D3906545F7ED05CE8D599CE1C316351A2DA449585D506C453D252061006F97B7E034798F8E7D7311DEDF8B8F47EDF409449y7tBI" TargetMode="External"/><Relationship Id="rId92" Type="http://schemas.openxmlformats.org/officeDocument/2006/relationships/hyperlink" Target="consultantplus://offline/ref=E25E37C02F46131FBA9D8D3906545F7ED05CE8D599CD1A30665CA2DA449585D506C453D252061006F97B7E034798F8E7D7311DEDF8B8F47EDF409449y7tBI" TargetMode="External"/><Relationship Id="rId162" Type="http://schemas.openxmlformats.org/officeDocument/2006/relationships/hyperlink" Target="consultantplus://offline/ref=E25E37C02F46131FBA9D8D3906545F7ED05CE8D599CE1C316351A2DA449585D506C453D252061006F97B7F024098F8E7D7311DEDF8B8F47EDF409449y7tBI" TargetMode="External"/><Relationship Id="rId2" Type="http://schemas.openxmlformats.org/officeDocument/2006/relationships/settings" Target="settings.xml"/><Relationship Id="rId29" Type="http://schemas.openxmlformats.org/officeDocument/2006/relationships/hyperlink" Target="consultantplus://offline/ref=E25E37C02F46131FBA9D8D3906545F7ED05CE8D59FC011306552FFD04CCC89D701CB0CD755171006FB657F025C91ACB4y9t2I" TargetMode="External"/><Relationship Id="rId24" Type="http://schemas.openxmlformats.org/officeDocument/2006/relationships/hyperlink" Target="consultantplus://offline/ref=E25E37C02F46131FBA9D8D3906545F7ED05CE8D59DC118336052FFD04CCC89D701CB0CD755171006FB657F025C91ACB4y9t2I" TargetMode="External"/><Relationship Id="rId40" Type="http://schemas.openxmlformats.org/officeDocument/2006/relationships/hyperlink" Target="consultantplus://offline/ref=E25E37C02F46131FBA9D8D3906545F7ED05CE8D599CB1C3D625BA2DA449585D506C453D24006480AF8796003428DAEB691y6t5I" TargetMode="External"/><Relationship Id="rId45" Type="http://schemas.openxmlformats.org/officeDocument/2006/relationships/hyperlink" Target="consultantplus://offline/ref=E25E37C02F46131FBA9D8D3906545F7ED05CE8D599CC1F33605BA2DA449585D506C453D252061006F97B7E034598F8E7D7311DEDF8B8F47EDF409449y7tBI" TargetMode="External"/><Relationship Id="rId66" Type="http://schemas.openxmlformats.org/officeDocument/2006/relationships/hyperlink" Target="consultantplus://offline/ref=E25E37C02F46131FBA9D933410380171D550B6DB9CC01363390DA48D1BC583804684558415494956BD2E7303408DADB68D6610EEyFtBI" TargetMode="External"/><Relationship Id="rId87" Type="http://schemas.openxmlformats.org/officeDocument/2006/relationships/hyperlink" Target="consultantplus://offline/ref=E25E37C02F46131FBA9D8D3906545F7ED05CE8D599CE1031605FA2DA449585D506C453D252061006F97B7E024598F8E7D7311DEDF8B8F47EDF409449y7tBI" TargetMode="External"/><Relationship Id="rId110" Type="http://schemas.openxmlformats.org/officeDocument/2006/relationships/hyperlink" Target="consultantplus://offline/ref=E25E37C02F46131FBA9D8D3906545F7ED05CE8D599CE1C316351A2DA449585D506C453D252061006F97B7E064B98F8E7D7311DEDF8B8F47EDF409449y7tBI" TargetMode="External"/><Relationship Id="rId115" Type="http://schemas.openxmlformats.org/officeDocument/2006/relationships/hyperlink" Target="consultantplus://offline/ref=E25E37C02F46131FBA9D8D3906545F7ED05CE8D599CE1031605FA2DA449585D506C453D252061006F97B7E004298F8E7D7311DEDF8B8F47EDF409449y7tBI" TargetMode="External"/><Relationship Id="rId131" Type="http://schemas.openxmlformats.org/officeDocument/2006/relationships/hyperlink" Target="consultantplus://offline/ref=E25E37C02F46131FBA9D8D3906545F7ED05CE8D599CE1C316351A2DA449585D506C453D252061006F97B7E054298F8E7D7311DEDF8B8F47EDF409449y7tBI" TargetMode="External"/><Relationship Id="rId136" Type="http://schemas.openxmlformats.org/officeDocument/2006/relationships/hyperlink" Target="consultantplus://offline/ref=E25E37C02F46131FBA9D8D3906545F7ED05CE8D599CF1C3C675CA2DA449585D506C453D252061006F97B7E014098F8E7D7311DEDF8B8F47EDF409449y7tBI" TargetMode="External"/><Relationship Id="rId157" Type="http://schemas.openxmlformats.org/officeDocument/2006/relationships/hyperlink" Target="consultantplus://offline/ref=E25E37C02F46131FBA9D8D3906545F7ED05CE8D599CE1C316351A2DA449585D506C453D252061006F97B7E0A4A98F8E7D7311DEDF8B8F47EDF409449y7tBI" TargetMode="External"/><Relationship Id="rId61" Type="http://schemas.openxmlformats.org/officeDocument/2006/relationships/hyperlink" Target="consultantplus://offline/ref=E25E37C02F46131FBA9D8D3906545F7ED05CE8D599CE1C316351A2DA449585D506C453D252061006F97B7E024B98F8E7D7311DEDF8B8F47EDF409449y7tBI" TargetMode="External"/><Relationship Id="rId82" Type="http://schemas.openxmlformats.org/officeDocument/2006/relationships/hyperlink" Target="consultantplus://offline/ref=E25E37C02F46131FBA9D8D3906545F7ED05CE8D599CF1C3C675CA2DA449585D506C453D252061006F97B7E034598F8E7D7311DEDF8B8F47EDF409449y7tBI" TargetMode="External"/><Relationship Id="rId152" Type="http://schemas.openxmlformats.org/officeDocument/2006/relationships/hyperlink" Target="consultantplus://offline/ref=E25E37C02F46131FBA9D8D3906545F7ED05CE8D599CF1C3C675CA2DA449585D506C453D252061006F97B7E014798F8E7D7311DEDF8B8F47EDF409449y7tBI" TargetMode="External"/><Relationship Id="rId173" Type="http://schemas.openxmlformats.org/officeDocument/2006/relationships/hyperlink" Target="consultantplus://offline/ref=E25E37C02F46131FBA9D8D3906545F7ED05CE8D599CE1C316351A2DA449585D506C453D252061006F97B7F034A98F8E7D7311DEDF8B8F47EDF409449y7tBI" TargetMode="External"/><Relationship Id="rId19" Type="http://schemas.openxmlformats.org/officeDocument/2006/relationships/hyperlink" Target="consultantplus://offline/ref=E25E37C02F46131FBA9D8D3906545F7ED05CE8D59CC81A336352FFD04CCC89D701CB0CD755171006FB657F025C91ACB4y9t2I" TargetMode="External"/><Relationship Id="rId14" Type="http://schemas.openxmlformats.org/officeDocument/2006/relationships/hyperlink" Target="consultantplus://offline/ref=E25E37C02F46131FBA9D8D3906545F7ED05CE8D59ACD11346752FFD04CCC89D701CB0CD755171006FB657F025C91ACB4y9t2I" TargetMode="External"/><Relationship Id="rId30" Type="http://schemas.openxmlformats.org/officeDocument/2006/relationships/hyperlink" Target="consultantplus://offline/ref=E25E37C02F46131FBA9D8D3906545F7ED05CE8D590CF1C316452FFD04CCC89D701CB0CD755171006FB657F025C91ACB4y9t2I" TargetMode="External"/><Relationship Id="rId35" Type="http://schemas.openxmlformats.org/officeDocument/2006/relationships/hyperlink" Target="consultantplus://offline/ref=E25E37C02F46131FBA9D8D3906545F7ED05CE8D599C9193D6750A2DA449585D506C453D24006480AF8796003428DAEB691y6t5I" TargetMode="External"/><Relationship Id="rId56" Type="http://schemas.openxmlformats.org/officeDocument/2006/relationships/hyperlink" Target="consultantplus://offline/ref=E25E37C02F46131FBA9D8D3906545F7ED05CE8D599CF1C3C675CA2DA449585D506C453D252061006F97B7E024798F8E7D7311DEDF8B8F47EDF409449y7tBI" TargetMode="External"/><Relationship Id="rId77" Type="http://schemas.openxmlformats.org/officeDocument/2006/relationships/hyperlink" Target="consultantplus://offline/ref=E25E37C02F46131FBA9D8D3906545F7ED05CE8D599CF1C3C675CA2DA449585D506C453D252061006F97B7E034298F8E7D7311DEDF8B8F47EDF409449y7tBI" TargetMode="External"/><Relationship Id="rId100" Type="http://schemas.openxmlformats.org/officeDocument/2006/relationships/hyperlink" Target="consultantplus://offline/ref=E25E37C02F46131FBA9D8D3906545F7ED05CE8D599CD1A30665CA2DA449585D506C453D252061006F97B7E034498F8E7D7311DEDF8B8F47EDF409449y7tBI" TargetMode="External"/><Relationship Id="rId105" Type="http://schemas.openxmlformats.org/officeDocument/2006/relationships/hyperlink" Target="consultantplus://offline/ref=E25E37C02F46131FBA9D8D3906545F7ED05CE8D599CF1931635AA2DA449585D506C453D24006480AF8796003428DAEB691y6t5I" TargetMode="External"/><Relationship Id="rId126" Type="http://schemas.openxmlformats.org/officeDocument/2006/relationships/hyperlink" Target="consultantplus://offline/ref=E25E37C02F46131FBA9D8D3906545F7ED05CE8D599CE1C316351A2DA449585D506C453D252061006F97B7E074498F8E7D7311DEDF8B8F47EDF409449y7tBI" TargetMode="External"/><Relationship Id="rId147" Type="http://schemas.openxmlformats.org/officeDocument/2006/relationships/hyperlink" Target="consultantplus://offline/ref=E25E37C02F46131FBA9D8D3906545F7ED05CE8D599CE1031605FA2DA449585D506C453D252061006F97B7E074B98F8E7D7311DEDF8B8F47EDF409449y7tBI" TargetMode="External"/><Relationship Id="rId168" Type="http://schemas.openxmlformats.org/officeDocument/2006/relationships/hyperlink" Target="consultantplus://offline/ref=E25E37C02F46131FBA9D8D3906545F7ED05CE8D599CD1A30665CA2DA449585D506C453D252061006F97B7E014A98F8E7D7311DEDF8B8F47EDF409449y7tBI" TargetMode="External"/><Relationship Id="rId8" Type="http://schemas.openxmlformats.org/officeDocument/2006/relationships/hyperlink" Target="consultantplus://offline/ref=E25E37C02F46131FBA9D8D3906545F7ED05CE8D599CF18316451A2DA449585D506C453D252061006F97B7E024798F8E7D7311DEDF8B8F47EDF409449y7tBI" TargetMode="External"/><Relationship Id="rId51" Type="http://schemas.openxmlformats.org/officeDocument/2006/relationships/hyperlink" Target="consultantplus://offline/ref=E25E37C02F46131FBA9D8D3906545F7ED05CE8D599CC1F33605BA2DA449585D506C453D252061006F97B7E004298F8E7D7311DEDF8B8F47EDF409449y7tBI" TargetMode="External"/><Relationship Id="rId72" Type="http://schemas.openxmlformats.org/officeDocument/2006/relationships/hyperlink" Target="consultantplus://offline/ref=E25E37C02F46131FBA9D8D3906545F7ED05CE8D599CF18316451A2DA449585D506C453D252061006F97B7E024B98F8E7D7311DEDF8B8F47EDF409449y7tBI" TargetMode="External"/><Relationship Id="rId93" Type="http://schemas.openxmlformats.org/officeDocument/2006/relationships/hyperlink" Target="consultantplus://offline/ref=E25E37C02F46131FBA9D8D3906545F7ED05CE8D599CF1C3C675CA2DA449585D506C453D252061006F97B7E004098F8E7D7311DEDF8B8F47EDF409449y7tBI" TargetMode="External"/><Relationship Id="rId98" Type="http://schemas.openxmlformats.org/officeDocument/2006/relationships/hyperlink" Target="consultantplus://offline/ref=E25E37C02F46131FBA9D8D3906545F7ED05CE8D599CE1A3C6C59A2DA449585D506C453D252061006F97B79044098F8E7D7311DEDF8B8F47EDF409449y7tBI" TargetMode="External"/><Relationship Id="rId121" Type="http://schemas.openxmlformats.org/officeDocument/2006/relationships/hyperlink" Target="consultantplus://offline/ref=E25E37C02F46131FBA9D8D3906545F7ED05CE8D599CF1C3C675CA2DA449585D506C453D252061006F97B7E004798F8E7D7311DEDF8B8F47EDF409449y7tBI" TargetMode="External"/><Relationship Id="rId142" Type="http://schemas.openxmlformats.org/officeDocument/2006/relationships/hyperlink" Target="consultantplus://offline/ref=E25E37C02F46131FBA9D8D3906545F7ED05CE8D599CD1A30665CA2DA449585D506C453D252061006F97B7E014198F8E7D7311DEDF8B8F47EDF409449y7tBI" TargetMode="External"/><Relationship Id="rId163" Type="http://schemas.openxmlformats.org/officeDocument/2006/relationships/hyperlink" Target="consultantplus://offline/ref=E25E37C02F46131FBA9D8D3906545F7ED05CE8D599CE1C316351A2DA449585D506C453D252061006F97B7F024198F8E7D7311DEDF8B8F47EDF409449y7tBI" TargetMode="External"/><Relationship Id="rId3" Type="http://schemas.openxmlformats.org/officeDocument/2006/relationships/webSettings" Target="webSettings.xml"/><Relationship Id="rId25" Type="http://schemas.openxmlformats.org/officeDocument/2006/relationships/hyperlink" Target="consultantplus://offline/ref=E25E37C02F46131FBA9D8D3906545F7ED05CE8D59ECC10326C52FFD04CCC89D701CB0CD755171006FB657F025C91ACB4y9t2I" TargetMode="External"/><Relationship Id="rId46" Type="http://schemas.openxmlformats.org/officeDocument/2006/relationships/hyperlink" Target="consultantplus://offline/ref=E25E37C02F46131FBA9D8D3906545F7ED05CE8D591C01F336252FFD04CCC89D701CB0CC5554F1C07F97B7E0749C7FDF2C66911EEE4A7F560C34296y4tAI" TargetMode="External"/><Relationship Id="rId67" Type="http://schemas.openxmlformats.org/officeDocument/2006/relationships/hyperlink" Target="consultantplus://offline/ref=E25E37C02F46131FBA9D8D3906545F7ED05CE8D599CF18316451A2DA449585D506C453D252061006F97B7E024598F8E7D7311DEDF8B8F47EDF409449y7tBI" TargetMode="External"/><Relationship Id="rId116" Type="http://schemas.openxmlformats.org/officeDocument/2006/relationships/hyperlink" Target="consultantplus://offline/ref=E25E37C02F46131FBA9D8D3906545F7ED05CE8D599CF18316451A2DA449585D506C453D252061006F97B7E034698F8E7D7311DEDF8B8F47EDF409449y7tBI" TargetMode="External"/><Relationship Id="rId137" Type="http://schemas.openxmlformats.org/officeDocument/2006/relationships/hyperlink" Target="consultantplus://offline/ref=E25E37C02F46131FBA9D8D3906545F7ED05CE8D599CD1A30665CA2DA449585D506C453D252061006F97B7E004798F8E7D7311DEDF8B8F47EDF409449y7tBI" TargetMode="External"/><Relationship Id="rId158" Type="http://schemas.openxmlformats.org/officeDocument/2006/relationships/hyperlink" Target="consultantplus://offline/ref=E25E37C02F46131FBA9D8D3906545F7ED05CE8D599CE1C316351A2DA449585D506C453D252061006F97B7E0A4B98F8E7D7311DEDF8B8F47EDF409449y7tBI" TargetMode="External"/><Relationship Id="rId20" Type="http://schemas.openxmlformats.org/officeDocument/2006/relationships/hyperlink" Target="consultantplus://offline/ref=E25E37C02F46131FBA9D8D3906545F7ED05CE8D59CC910326752FFD04CCC89D701CB0CD755171006FB657F025C91ACB4y9t2I" TargetMode="External"/><Relationship Id="rId41" Type="http://schemas.openxmlformats.org/officeDocument/2006/relationships/hyperlink" Target="consultantplus://offline/ref=E25E37C02F46131FBA9D8D3906545F7ED05CE8D599CC1F33605BA2DA449585D506C453D252061006F97B7E034698F8E7D7311DEDF8B8F47EDF409449y7tBI" TargetMode="External"/><Relationship Id="rId62" Type="http://schemas.openxmlformats.org/officeDocument/2006/relationships/hyperlink" Target="consultantplus://offline/ref=E25E37C02F46131FBA9D8D3906545F7ED05CE8D599CE1C316351A2DA449585D506C453D252061006F97B7E034398F8E7D7311DEDF8B8F47EDF409449y7tBI" TargetMode="External"/><Relationship Id="rId83" Type="http://schemas.openxmlformats.org/officeDocument/2006/relationships/hyperlink" Target="consultantplus://offline/ref=E25E37C02F46131FBA9D8D3906545F7ED05CE8D599CF1C3C675CA2DA449585D506C453D252061006F97B7E034A98F8E7D7311DEDF8B8F47EDF409449y7tBI" TargetMode="External"/><Relationship Id="rId88" Type="http://schemas.openxmlformats.org/officeDocument/2006/relationships/hyperlink" Target="consultantplus://offline/ref=E25E37C02F46131FBA9D8D3906545F7ED05CE8D599CF18316451A2DA449585D506C453D252061006F97B7E034398F8E7D7311DEDF8B8F47EDF409449y7tBI" TargetMode="External"/><Relationship Id="rId111" Type="http://schemas.openxmlformats.org/officeDocument/2006/relationships/hyperlink" Target="consultantplus://offline/ref=E25E37C02F46131FBA9D8D3906545F7ED05CE8D599CF18316451A2DA449585D506C453D252061006F97B7E034098F8E7D7311DEDF8B8F47EDF409449y7tBI" TargetMode="External"/><Relationship Id="rId132" Type="http://schemas.openxmlformats.org/officeDocument/2006/relationships/hyperlink" Target="consultantplus://offline/ref=E25E37C02F46131FBA9D8D3906545F7ED05CE8D599CD1A30665CA2DA449585D506C453D252061006F97B7E004698F8E7D7311DEDF8B8F47EDF409449y7tBI" TargetMode="External"/><Relationship Id="rId153" Type="http://schemas.openxmlformats.org/officeDocument/2006/relationships/hyperlink" Target="consultantplus://offline/ref=E25E37C02F46131FBA9D8D3906545F7ED05CE8D599CE1C316351A2DA449585D506C453D252061006F97B7E0A4698F8E7D7311DEDF8B8F47EDF409449y7tBI" TargetMode="External"/><Relationship Id="rId174" Type="http://schemas.openxmlformats.org/officeDocument/2006/relationships/hyperlink" Target="consultantplus://offline/ref=E25E37C02F46131FBA9D8D3906545F7ED05CE8D599CF1C3C675CA2DA449585D506C453D252061006F97B7E014B98F8E7D7311DEDF8B8F47EDF409449y7tBI" TargetMode="External"/><Relationship Id="rId15" Type="http://schemas.openxmlformats.org/officeDocument/2006/relationships/hyperlink" Target="consultantplus://offline/ref=E25E37C02F46131FBA9D8D3906545F7ED05CE8D59BC8103C6152FFD04CCC89D701CB0CD755171006FB657F025C91ACB4y9t2I" TargetMode="External"/><Relationship Id="rId36" Type="http://schemas.openxmlformats.org/officeDocument/2006/relationships/hyperlink" Target="consultantplus://offline/ref=E25E37C02F46131FBA9D8D3906545F7ED05CE8D599C91B3C6C5CA2DA449585D506C453D24006480AF8796003428DAEB691y6t5I" TargetMode="External"/><Relationship Id="rId57" Type="http://schemas.openxmlformats.org/officeDocument/2006/relationships/hyperlink" Target="consultantplus://offline/ref=E25E37C02F46131FBA9D933410380171D45FB1DD939E44616858AA881395D99050CD59840F431D19FB7B7Cy0t3I" TargetMode="External"/><Relationship Id="rId106" Type="http://schemas.openxmlformats.org/officeDocument/2006/relationships/hyperlink" Target="consultantplus://offline/ref=E25E37C02F46131FBA9D933410380171D550B5DC9FCE1363390DA48D1BC5838054840D8B10400306F9657C0240y9t2I" TargetMode="External"/><Relationship Id="rId127" Type="http://schemas.openxmlformats.org/officeDocument/2006/relationships/hyperlink" Target="consultantplus://offline/ref=E25E37C02F46131FBA9D8D3906545F7ED05CE8D599CD1A30665CA2DA449585D506C453D252061006F97B7E004198F8E7D7311DEDF8B8F47EDF409449y7t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22618</Words>
  <Characters>128925</Characters>
  <Application>Microsoft Office Word</Application>
  <DocSecurity>0</DocSecurity>
  <Lines>1074</Lines>
  <Paragraphs>302</Paragraphs>
  <ScaleCrop>false</ScaleCrop>
  <Company>Hewlett-Packard Company</Company>
  <LinksUpToDate>false</LinksUpToDate>
  <CharactersWithSpaces>151241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Каланча Василий Радуевич</dc:creator>
  <cp:lastModifiedBy>Надежда Анатольевна</cp:lastModifiedBy>
  <cp:revision>2</cp:revision>
  <dcterms:created xsi:type="dcterms:W3CDTF">2022-06-28T05:49:00Z</dcterms:created>
  <dcterms:modified xsi:type="dcterms:W3CDTF">2022-06-28T05:49:00Z</dcterms:modified>
</cp:coreProperties>
</file>